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D3" w:rsidRPr="003802A1" w:rsidRDefault="00B013D3" w:rsidP="00B013D3">
      <w:pPr>
        <w:shd w:val="clear" w:color="auto" w:fill="FFFFFF"/>
        <w:ind w:left="5103"/>
        <w:rPr>
          <w:bCs w:val="0"/>
          <w:sz w:val="28"/>
          <w:szCs w:val="28"/>
        </w:rPr>
      </w:pPr>
      <w:bookmarkStart w:id="0" w:name="_GoBack"/>
      <w:bookmarkEnd w:id="0"/>
      <w:r w:rsidRPr="003802A1">
        <w:rPr>
          <w:sz w:val="28"/>
          <w:szCs w:val="28"/>
        </w:rPr>
        <w:t>УТВЕРЖДЕНО</w:t>
      </w:r>
    </w:p>
    <w:p w:rsidR="00B013D3" w:rsidRPr="003802A1" w:rsidRDefault="00B013D3" w:rsidP="00B013D3">
      <w:pPr>
        <w:shd w:val="clear" w:color="auto" w:fill="FFFFFF"/>
        <w:ind w:left="5103"/>
        <w:rPr>
          <w:sz w:val="28"/>
          <w:szCs w:val="28"/>
        </w:rPr>
      </w:pPr>
      <w:r w:rsidRPr="003802A1">
        <w:rPr>
          <w:sz w:val="28"/>
          <w:szCs w:val="28"/>
        </w:rPr>
        <w:t xml:space="preserve">решением Совета </w:t>
      </w:r>
      <w:r w:rsidRPr="003802A1">
        <w:rPr>
          <w:rFonts w:eastAsia="MS Mincho"/>
          <w:sz w:val="28"/>
          <w:szCs w:val="28"/>
        </w:rPr>
        <w:t xml:space="preserve">муниципального округа муниципальное образование </w:t>
      </w:r>
      <w:r w:rsidRPr="003802A1">
        <w:rPr>
          <w:rFonts w:eastAsia="MS Mincho"/>
          <w:sz w:val="28"/>
          <w:szCs w:val="28"/>
        </w:rPr>
        <w:br/>
        <w:t>Станично-Луганский муниципальный округ</w:t>
      </w:r>
      <w:r w:rsidRPr="003802A1">
        <w:rPr>
          <w:sz w:val="28"/>
          <w:szCs w:val="28"/>
        </w:rPr>
        <w:t xml:space="preserve"> </w:t>
      </w:r>
    </w:p>
    <w:p w:rsidR="00B013D3" w:rsidRPr="003802A1" w:rsidRDefault="00B013D3" w:rsidP="00B013D3">
      <w:pPr>
        <w:shd w:val="clear" w:color="auto" w:fill="FFFFFF"/>
        <w:ind w:left="5103"/>
        <w:rPr>
          <w:sz w:val="28"/>
          <w:szCs w:val="28"/>
        </w:rPr>
      </w:pPr>
      <w:r w:rsidRPr="003802A1">
        <w:rPr>
          <w:sz w:val="28"/>
          <w:szCs w:val="28"/>
        </w:rPr>
        <w:t xml:space="preserve">Луганской Народной Республики </w:t>
      </w:r>
    </w:p>
    <w:p w:rsidR="00B013D3" w:rsidRPr="003802A1" w:rsidRDefault="00B013D3" w:rsidP="00B013D3">
      <w:pPr>
        <w:shd w:val="clear" w:color="auto" w:fill="FFFFFF"/>
        <w:ind w:left="5103"/>
        <w:rPr>
          <w:sz w:val="28"/>
          <w:szCs w:val="28"/>
        </w:rPr>
      </w:pPr>
      <w:r w:rsidRPr="003802A1">
        <w:rPr>
          <w:sz w:val="28"/>
          <w:szCs w:val="28"/>
        </w:rPr>
        <w:t xml:space="preserve">от </w:t>
      </w:r>
      <w:r w:rsidR="008F4459">
        <w:rPr>
          <w:sz w:val="28"/>
          <w:szCs w:val="28"/>
        </w:rPr>
        <w:t>22.10.</w:t>
      </w:r>
      <w:r w:rsidRPr="003802A1">
        <w:rPr>
          <w:sz w:val="28"/>
          <w:szCs w:val="28"/>
        </w:rPr>
        <w:t xml:space="preserve">2024 г. № </w:t>
      </w:r>
      <w:r w:rsidR="008F4459">
        <w:rPr>
          <w:sz w:val="28"/>
          <w:szCs w:val="28"/>
        </w:rPr>
        <w:t>2-20/1</w:t>
      </w:r>
    </w:p>
    <w:p w:rsidR="001766B4" w:rsidRPr="003802A1" w:rsidRDefault="001766B4" w:rsidP="00B013D3">
      <w:pPr>
        <w:ind w:left="4956" w:firstLine="708"/>
        <w:rPr>
          <w:bCs w:val="0"/>
          <w:sz w:val="28"/>
          <w:szCs w:val="28"/>
        </w:rPr>
      </w:pPr>
    </w:p>
    <w:p w:rsidR="001766B4" w:rsidRPr="003802A1" w:rsidRDefault="001766B4" w:rsidP="001766B4">
      <w:pPr>
        <w:jc w:val="right"/>
      </w:pPr>
    </w:p>
    <w:p w:rsidR="001766B4" w:rsidRPr="003802A1" w:rsidRDefault="001766B4" w:rsidP="001766B4">
      <w:pPr>
        <w:suppressAutoHyphens/>
        <w:jc w:val="center"/>
        <w:rPr>
          <w:b/>
          <w:sz w:val="28"/>
          <w:szCs w:val="28"/>
          <w:lang w:eastAsia="zh-CN"/>
        </w:rPr>
      </w:pPr>
      <w:r w:rsidRPr="003802A1">
        <w:rPr>
          <w:b/>
          <w:sz w:val="28"/>
          <w:szCs w:val="28"/>
          <w:lang w:eastAsia="zh-CN"/>
        </w:rPr>
        <w:t xml:space="preserve">ПОЛОЖЕНИЕ </w:t>
      </w:r>
    </w:p>
    <w:p w:rsidR="00B013D3" w:rsidRPr="003802A1" w:rsidRDefault="001766B4" w:rsidP="00B013D3">
      <w:pPr>
        <w:suppressAutoHyphens/>
        <w:jc w:val="center"/>
        <w:rPr>
          <w:b/>
          <w:sz w:val="28"/>
          <w:szCs w:val="28"/>
          <w:lang w:eastAsia="zh-CN"/>
        </w:rPr>
      </w:pPr>
      <w:r w:rsidRPr="003802A1">
        <w:rPr>
          <w:b/>
          <w:sz w:val="28"/>
          <w:szCs w:val="28"/>
          <w:lang w:eastAsia="zh-CN"/>
        </w:rPr>
        <w:t>«</w:t>
      </w:r>
      <w:r w:rsidR="00AB5C5A" w:rsidRPr="003802A1">
        <w:rPr>
          <w:b/>
          <w:sz w:val="28"/>
          <w:szCs w:val="28"/>
          <w:lang w:eastAsia="zh-CN"/>
        </w:rPr>
        <w:t xml:space="preserve">О </w:t>
      </w:r>
      <w:r w:rsidR="00AC3879" w:rsidRPr="003802A1">
        <w:rPr>
          <w:b/>
          <w:sz w:val="28"/>
          <w:szCs w:val="28"/>
          <w:lang w:eastAsia="zh-CN"/>
        </w:rPr>
        <w:t xml:space="preserve">порядке предоставления земельных участков </w:t>
      </w:r>
      <w:r w:rsidR="00B013D3" w:rsidRPr="003802A1">
        <w:rPr>
          <w:b/>
          <w:sz w:val="28"/>
          <w:szCs w:val="28"/>
          <w:lang w:eastAsia="zh-CN"/>
        </w:rPr>
        <w:t xml:space="preserve">на территории муниципального образования </w:t>
      </w:r>
    </w:p>
    <w:p w:rsidR="00B013D3" w:rsidRPr="003802A1" w:rsidRDefault="00B013D3" w:rsidP="00B013D3">
      <w:pPr>
        <w:suppressAutoHyphens/>
        <w:jc w:val="center"/>
        <w:rPr>
          <w:b/>
          <w:sz w:val="28"/>
          <w:szCs w:val="28"/>
          <w:lang w:eastAsia="zh-CN"/>
        </w:rPr>
      </w:pPr>
      <w:r w:rsidRPr="003802A1">
        <w:rPr>
          <w:b/>
          <w:sz w:val="28"/>
          <w:szCs w:val="28"/>
          <w:lang w:eastAsia="zh-CN"/>
        </w:rPr>
        <w:t xml:space="preserve">Станично-Луганский муниципальный округ </w:t>
      </w:r>
    </w:p>
    <w:p w:rsidR="001766B4" w:rsidRPr="003802A1" w:rsidRDefault="00B013D3" w:rsidP="00B013D3">
      <w:pPr>
        <w:suppressAutoHyphens/>
        <w:jc w:val="center"/>
        <w:rPr>
          <w:b/>
          <w:sz w:val="28"/>
          <w:szCs w:val="28"/>
          <w:lang w:eastAsia="zh-CN"/>
        </w:rPr>
      </w:pPr>
      <w:r w:rsidRPr="003802A1">
        <w:rPr>
          <w:b/>
          <w:sz w:val="28"/>
          <w:szCs w:val="28"/>
          <w:lang w:eastAsia="zh-CN"/>
        </w:rPr>
        <w:t>Луганской Народной Республики</w:t>
      </w:r>
      <w:r w:rsidR="00A6447F" w:rsidRPr="003802A1">
        <w:rPr>
          <w:b/>
          <w:sz w:val="28"/>
          <w:szCs w:val="28"/>
          <w:lang w:eastAsia="zh-CN"/>
        </w:rPr>
        <w:t>»</w:t>
      </w:r>
    </w:p>
    <w:p w:rsidR="001766B4" w:rsidRPr="003802A1" w:rsidRDefault="001766B4" w:rsidP="001766B4">
      <w:pPr>
        <w:spacing w:before="100" w:beforeAutospacing="1" w:after="100" w:afterAutospacing="1"/>
        <w:jc w:val="center"/>
        <w:rPr>
          <w:sz w:val="28"/>
          <w:szCs w:val="28"/>
        </w:rPr>
      </w:pPr>
      <w:r w:rsidRPr="003802A1">
        <w:rPr>
          <w:b/>
          <w:bCs w:val="0"/>
          <w:sz w:val="28"/>
          <w:szCs w:val="28"/>
          <w:u w:val="single"/>
        </w:rPr>
        <w:t xml:space="preserve">Раздел </w:t>
      </w:r>
      <w:r w:rsidRPr="003802A1">
        <w:rPr>
          <w:b/>
          <w:bCs w:val="0"/>
          <w:sz w:val="28"/>
          <w:szCs w:val="28"/>
          <w:u w:val="single"/>
          <w:lang w:val="en-US"/>
        </w:rPr>
        <w:t>I</w:t>
      </w:r>
      <w:r w:rsidRPr="003802A1">
        <w:rPr>
          <w:b/>
          <w:bCs w:val="0"/>
          <w:sz w:val="28"/>
          <w:szCs w:val="28"/>
          <w:u w:val="single"/>
        </w:rPr>
        <w:t>. Общие положения</w:t>
      </w:r>
    </w:p>
    <w:p w:rsidR="00B013D3" w:rsidRPr="003802A1" w:rsidRDefault="001766B4" w:rsidP="00B013D3">
      <w:pPr>
        <w:suppressAutoHyphens/>
        <w:jc w:val="center"/>
        <w:rPr>
          <w:b/>
          <w:sz w:val="28"/>
          <w:szCs w:val="28"/>
          <w:lang w:eastAsia="zh-CN"/>
        </w:rPr>
      </w:pPr>
      <w:r w:rsidRPr="003802A1">
        <w:rPr>
          <w:b/>
          <w:sz w:val="28"/>
          <w:szCs w:val="28"/>
          <w:lang w:eastAsia="zh-CN"/>
        </w:rPr>
        <w:t>Статья 1. Правовое регулирование земельных правоотношений</w:t>
      </w:r>
    </w:p>
    <w:p w:rsidR="00856883" w:rsidRPr="003802A1" w:rsidRDefault="001766B4" w:rsidP="00AB5C5A">
      <w:pPr>
        <w:suppressAutoHyphens/>
        <w:ind w:firstLine="567"/>
        <w:jc w:val="both"/>
        <w:rPr>
          <w:sz w:val="28"/>
          <w:szCs w:val="28"/>
          <w:lang w:eastAsia="zh-CN"/>
        </w:rPr>
      </w:pPr>
      <w:r w:rsidRPr="003802A1">
        <w:rPr>
          <w:sz w:val="28"/>
          <w:szCs w:val="28"/>
          <w:lang w:eastAsia="zh-CN"/>
        </w:rPr>
        <w:t xml:space="preserve"> 1. </w:t>
      </w:r>
      <w:proofErr w:type="gramStart"/>
      <w:r w:rsidRPr="003802A1">
        <w:rPr>
          <w:sz w:val="28"/>
          <w:szCs w:val="28"/>
          <w:lang w:eastAsia="zh-CN"/>
        </w:rPr>
        <w:t>Настоящее Положение разработано в соответствии с</w:t>
      </w:r>
      <w:r w:rsidR="00AC3879" w:rsidRPr="003802A1">
        <w:rPr>
          <w:sz w:val="28"/>
          <w:szCs w:val="28"/>
          <w:lang w:eastAsia="zh-CN"/>
        </w:rPr>
        <w:t xml:space="preserve"> Земельным </w:t>
      </w:r>
      <w:r w:rsidR="00AB5C5A" w:rsidRPr="003802A1">
        <w:rPr>
          <w:sz w:val="28"/>
          <w:szCs w:val="28"/>
          <w:lang w:eastAsia="zh-CN"/>
        </w:rPr>
        <w:t xml:space="preserve">кодексом Российской Федерации, </w:t>
      </w:r>
      <w:r w:rsidR="00AC3879" w:rsidRPr="003802A1">
        <w:rPr>
          <w:sz w:val="28"/>
          <w:szCs w:val="28"/>
          <w:lang w:eastAsia="zh-CN"/>
        </w:rPr>
        <w:t xml:space="preserve">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3078CD" w:rsidRPr="003802A1">
        <w:rPr>
          <w:sz w:val="28"/>
          <w:szCs w:val="28"/>
          <w:lang w:eastAsia="zh-CN"/>
        </w:rPr>
        <w:t xml:space="preserve">от </w:t>
      </w:r>
      <w:r w:rsidR="00AC3879" w:rsidRPr="003802A1">
        <w:rPr>
          <w:sz w:val="28"/>
          <w:szCs w:val="28"/>
          <w:lang w:eastAsia="zh-CN"/>
        </w:rPr>
        <w:t xml:space="preserve">26.07.2006 № 135-ФЗ «О защите конкуренции», от 29.07.1998 </w:t>
      </w:r>
      <w:r w:rsidR="0057285B" w:rsidRPr="003802A1">
        <w:rPr>
          <w:sz w:val="28"/>
          <w:szCs w:val="28"/>
          <w:lang w:eastAsia="zh-CN"/>
        </w:rPr>
        <w:t>№ 135</w:t>
      </w:r>
      <w:r w:rsidR="00AC3879" w:rsidRPr="003802A1">
        <w:rPr>
          <w:sz w:val="28"/>
          <w:szCs w:val="28"/>
          <w:lang w:eastAsia="zh-CN"/>
        </w:rPr>
        <w:t>-ФЗ «Об оценочной деятельности в Российской Федерации», Постановление</w:t>
      </w:r>
      <w:r w:rsidR="00AB5C5A" w:rsidRPr="003802A1">
        <w:rPr>
          <w:sz w:val="28"/>
          <w:szCs w:val="28"/>
          <w:lang w:eastAsia="zh-CN"/>
        </w:rPr>
        <w:t>м</w:t>
      </w:r>
      <w:r w:rsidR="00AC3879" w:rsidRPr="003802A1">
        <w:rPr>
          <w:sz w:val="28"/>
          <w:szCs w:val="28"/>
          <w:lang w:eastAsia="zh-CN"/>
        </w:rPr>
        <w:t xml:space="preserve"> Правительства Российской Феде</w:t>
      </w:r>
      <w:r w:rsidR="00AB5C5A" w:rsidRPr="003802A1">
        <w:rPr>
          <w:sz w:val="28"/>
          <w:szCs w:val="28"/>
          <w:lang w:eastAsia="zh-CN"/>
        </w:rPr>
        <w:t>рации от 29.12.2022</w:t>
      </w:r>
      <w:r w:rsidR="00AC3879" w:rsidRPr="003802A1">
        <w:rPr>
          <w:sz w:val="28"/>
          <w:szCs w:val="28"/>
          <w:lang w:eastAsia="zh-CN"/>
        </w:rPr>
        <w:t xml:space="preserve"> № 2501 "Об утверждении особенностей управления и распоряжения отдельными объектами имущества, расположенными</w:t>
      </w:r>
      <w:proofErr w:type="gramEnd"/>
      <w:r w:rsidR="00AC3879" w:rsidRPr="003802A1">
        <w:rPr>
          <w:sz w:val="28"/>
          <w:szCs w:val="28"/>
          <w:lang w:eastAsia="zh-CN"/>
        </w:rPr>
        <w:t xml:space="preserve"> </w:t>
      </w:r>
      <w:proofErr w:type="gramStart"/>
      <w:r w:rsidR="00AC3879" w:rsidRPr="003802A1">
        <w:rPr>
          <w:sz w:val="28"/>
          <w:szCs w:val="28"/>
          <w:lang w:eastAsia="zh-CN"/>
        </w:rPr>
        <w:t>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 (с изменениями и дополнениями), Законом Луганской Народной Республики от 04.11.2014 № 36-I «Об управлении и распоряжении собственностью Луганской Народной Республики», Приказом Федеральной антимонополь</w:t>
      </w:r>
      <w:r w:rsidR="003078CD" w:rsidRPr="003802A1">
        <w:rPr>
          <w:sz w:val="28"/>
          <w:szCs w:val="28"/>
          <w:lang w:eastAsia="zh-CN"/>
        </w:rPr>
        <w:t>ной службы от</w:t>
      </w:r>
      <w:proofErr w:type="gramEnd"/>
      <w:r w:rsidR="003078CD" w:rsidRPr="003802A1">
        <w:rPr>
          <w:sz w:val="28"/>
          <w:szCs w:val="28"/>
          <w:lang w:eastAsia="zh-CN"/>
        </w:rPr>
        <w:t xml:space="preserve"> </w:t>
      </w:r>
      <w:proofErr w:type="gramStart"/>
      <w:r w:rsidR="003078CD" w:rsidRPr="003802A1">
        <w:rPr>
          <w:sz w:val="28"/>
          <w:szCs w:val="28"/>
          <w:lang w:eastAsia="zh-CN"/>
        </w:rPr>
        <w:t xml:space="preserve">21.03.2023 </w:t>
      </w:r>
      <w:r w:rsidR="00AC3879" w:rsidRPr="003802A1">
        <w:rPr>
          <w:sz w:val="28"/>
          <w:szCs w:val="28"/>
          <w:lang w:eastAsia="zh-CN"/>
        </w:rPr>
        <w:t xml:space="preserve">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B5C5A" w:rsidRPr="003802A1">
        <w:rPr>
          <w:sz w:val="28"/>
          <w:szCs w:val="28"/>
        </w:rPr>
        <w:t>»,</w:t>
      </w:r>
      <w:r w:rsidR="00856883" w:rsidRPr="003802A1">
        <w:rPr>
          <w:sz w:val="28"/>
          <w:szCs w:val="28"/>
        </w:rPr>
        <w:t xml:space="preserve"> иными нормативными правовыми актами Луганской Народной Республики, Уставом муниципального образования</w:t>
      </w:r>
      <w:proofErr w:type="gramEnd"/>
      <w:r w:rsidR="00856883" w:rsidRPr="003802A1">
        <w:rPr>
          <w:sz w:val="28"/>
          <w:szCs w:val="28"/>
        </w:rPr>
        <w:t xml:space="preserve"> Станично-Луганский муниципальный округ Луганской Народной Республики, иным</w:t>
      </w:r>
      <w:r w:rsidR="00AB5C5A" w:rsidRPr="003802A1">
        <w:rPr>
          <w:sz w:val="28"/>
          <w:szCs w:val="28"/>
        </w:rPr>
        <w:t>и нормативными правовыми актами</w:t>
      </w:r>
      <w:r w:rsidR="00856883" w:rsidRPr="003802A1">
        <w:rPr>
          <w:sz w:val="28"/>
          <w:szCs w:val="28"/>
        </w:rPr>
        <w:t xml:space="preserve"> </w:t>
      </w:r>
      <w:r w:rsidR="00856883" w:rsidRPr="003802A1">
        <w:rPr>
          <w:sz w:val="28"/>
          <w:szCs w:val="28"/>
        </w:rPr>
        <w:lastRenderedPageBreak/>
        <w:t>регулирующими переход прав владения и (или) пользования в отношении земельных участков муниципальной собственности.</w:t>
      </w:r>
    </w:p>
    <w:p w:rsidR="001766B4" w:rsidRPr="003802A1" w:rsidRDefault="001766B4" w:rsidP="00856883">
      <w:pPr>
        <w:suppressAutoHyphens/>
        <w:ind w:firstLine="567"/>
        <w:jc w:val="both"/>
        <w:rPr>
          <w:sz w:val="28"/>
          <w:szCs w:val="28"/>
        </w:rPr>
      </w:pPr>
      <w:r w:rsidRPr="003802A1">
        <w:rPr>
          <w:sz w:val="28"/>
          <w:szCs w:val="28"/>
          <w:lang w:eastAsia="zh-CN"/>
        </w:rPr>
        <w:t>2. Настоящее Положение направлено на обеспечение рационального и более эффективного использования земель на</w:t>
      </w:r>
      <w:r w:rsidR="00856883" w:rsidRPr="003802A1">
        <w:t xml:space="preserve"> </w:t>
      </w:r>
      <w:r w:rsidR="00856883" w:rsidRPr="003802A1">
        <w:rPr>
          <w:sz w:val="28"/>
          <w:szCs w:val="28"/>
          <w:lang w:eastAsia="zh-CN"/>
        </w:rPr>
        <w:t>территории муниципального образования Станично-Луганский муниципальный округ Луганской Народной Республики</w:t>
      </w:r>
      <w:r w:rsidRPr="003802A1">
        <w:rPr>
          <w:sz w:val="28"/>
          <w:szCs w:val="28"/>
          <w:lang w:eastAsia="zh-CN"/>
        </w:rPr>
        <w:t xml:space="preserve"> в условиях рыночных отношений, определяет взаимодействие между Администрацией</w:t>
      </w:r>
      <w:r w:rsidR="00856883" w:rsidRPr="003802A1">
        <w:rPr>
          <w:sz w:val="28"/>
          <w:szCs w:val="28"/>
          <w:lang w:eastAsia="zh-CN"/>
        </w:rPr>
        <w:t xml:space="preserve"> муниципального </w:t>
      </w:r>
      <w:r w:rsidR="00AB5C5A" w:rsidRPr="003802A1">
        <w:rPr>
          <w:sz w:val="28"/>
          <w:szCs w:val="28"/>
          <w:lang w:eastAsia="zh-CN"/>
        </w:rPr>
        <w:t>округа муниципальное образование</w:t>
      </w:r>
      <w:r w:rsidR="00856883" w:rsidRPr="003802A1">
        <w:rPr>
          <w:sz w:val="28"/>
          <w:szCs w:val="28"/>
          <w:lang w:eastAsia="zh-CN"/>
        </w:rPr>
        <w:t xml:space="preserve"> Станично-Луганский муниципальный округ Луганской Народной Республики</w:t>
      </w:r>
      <w:r w:rsidRPr="003802A1">
        <w:rPr>
          <w:sz w:val="28"/>
          <w:szCs w:val="28"/>
          <w:lang w:eastAsia="zh-CN"/>
        </w:rPr>
        <w:t>, физическими и</w:t>
      </w:r>
      <w:r w:rsidRPr="003802A1">
        <w:rPr>
          <w:sz w:val="28"/>
          <w:szCs w:val="28"/>
        </w:rPr>
        <w:t xml:space="preserve"> юридическими лицами в процессе формирования и предоставления земельных участков.</w:t>
      </w:r>
    </w:p>
    <w:p w:rsidR="00CD5A7B" w:rsidRPr="003802A1" w:rsidRDefault="00AC3879" w:rsidP="00CD5A7B">
      <w:pPr>
        <w:suppressAutoHyphens/>
        <w:ind w:firstLine="567"/>
        <w:jc w:val="both"/>
        <w:rPr>
          <w:sz w:val="28"/>
          <w:szCs w:val="28"/>
        </w:rPr>
      </w:pPr>
      <w:r w:rsidRPr="003802A1">
        <w:rPr>
          <w:sz w:val="28"/>
          <w:szCs w:val="28"/>
        </w:rPr>
        <w:t xml:space="preserve">3. Администрация муниципального округа муниципальное образование Станично-Луганский муниципальный округ Луганской Народной Республики, в соответствии с </w:t>
      </w:r>
      <w:r w:rsidR="00AB5C5A" w:rsidRPr="003802A1">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3802A1">
        <w:rPr>
          <w:sz w:val="28"/>
          <w:szCs w:val="28"/>
        </w:rPr>
        <w:t>, Земельным кодексом Российской Федерации</w:t>
      </w:r>
      <w:r w:rsidR="00AB5C5A" w:rsidRPr="003802A1">
        <w:rPr>
          <w:sz w:val="28"/>
          <w:szCs w:val="28"/>
        </w:rPr>
        <w:t>,</w:t>
      </w:r>
      <w:r w:rsidRPr="003802A1">
        <w:rPr>
          <w:sz w:val="28"/>
          <w:szCs w:val="28"/>
        </w:rPr>
        <w:t xml:space="preserve"> </w:t>
      </w:r>
      <w:r w:rsidR="00AB5C5A" w:rsidRPr="003802A1">
        <w:rPr>
          <w:sz w:val="28"/>
          <w:szCs w:val="28"/>
        </w:rPr>
        <w:t xml:space="preserve">является </w:t>
      </w:r>
      <w:r w:rsidRPr="003802A1">
        <w:rPr>
          <w:sz w:val="28"/>
          <w:szCs w:val="28"/>
        </w:rPr>
        <w:t>орган</w:t>
      </w:r>
      <w:r w:rsidR="00AB5C5A" w:rsidRPr="003802A1">
        <w:rPr>
          <w:sz w:val="28"/>
          <w:szCs w:val="28"/>
        </w:rPr>
        <w:t>ом</w:t>
      </w:r>
      <w:r w:rsidRPr="003802A1">
        <w:rPr>
          <w:sz w:val="28"/>
          <w:szCs w:val="28"/>
        </w:rPr>
        <w:t xml:space="preserve"> местного самоуправления, уполномоченны</w:t>
      </w:r>
      <w:r w:rsidR="00AB5C5A" w:rsidRPr="003802A1">
        <w:rPr>
          <w:sz w:val="28"/>
          <w:szCs w:val="28"/>
        </w:rPr>
        <w:t>м</w:t>
      </w:r>
      <w:r w:rsidRPr="003802A1">
        <w:rPr>
          <w:sz w:val="28"/>
          <w:szCs w:val="28"/>
        </w:rPr>
        <w:t xml:space="preserve"> на управление и распоряжение земельными участками, находящимися в муниципальной собственности</w:t>
      </w:r>
      <w:r w:rsidR="00AB5C5A" w:rsidRPr="003802A1">
        <w:rPr>
          <w:sz w:val="28"/>
          <w:szCs w:val="28"/>
        </w:rPr>
        <w:t>.</w:t>
      </w:r>
    </w:p>
    <w:p w:rsidR="00BE678D" w:rsidRPr="003802A1" w:rsidRDefault="00BE678D" w:rsidP="003078CD">
      <w:pPr>
        <w:pStyle w:val="a6"/>
        <w:shd w:val="clear" w:color="auto" w:fill="FFFFFF"/>
        <w:spacing w:before="0" w:beforeAutospacing="0" w:after="0" w:afterAutospacing="0"/>
        <w:ind w:firstLine="567"/>
        <w:jc w:val="both"/>
        <w:rPr>
          <w:sz w:val="28"/>
          <w:szCs w:val="28"/>
        </w:rPr>
      </w:pPr>
      <w:r w:rsidRPr="003802A1">
        <w:rPr>
          <w:sz w:val="28"/>
          <w:szCs w:val="28"/>
        </w:rPr>
        <w:t xml:space="preserve">4. </w:t>
      </w:r>
      <w:proofErr w:type="gramStart"/>
      <w:r w:rsidRPr="003802A1">
        <w:rPr>
          <w:sz w:val="28"/>
          <w:szCs w:val="28"/>
        </w:rPr>
        <w:t>Администрация муниципального округа муниципальное образование Станично-Луганский муниципальный округ Луганской Народной Республики в соответствии с Постановлением Правительства Российской Федерации от 29.12.2022 № 2501 "Об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w:t>
      </w:r>
      <w:proofErr w:type="gramEnd"/>
      <w:r w:rsidRPr="003802A1">
        <w:rPr>
          <w:sz w:val="28"/>
          <w:szCs w:val="28"/>
        </w:rPr>
        <w:t xml:space="preserve"> субъектов Российской Федерации и его муниципальными образованиями"</w:t>
      </w:r>
      <w:r w:rsidR="00C2045F" w:rsidRPr="003802A1">
        <w:rPr>
          <w:sz w:val="28"/>
          <w:szCs w:val="28"/>
        </w:rPr>
        <w:t xml:space="preserve"> (с изменениями и дополнениями)</w:t>
      </w:r>
      <w:r w:rsidR="003078CD" w:rsidRPr="003802A1">
        <w:rPr>
          <w:sz w:val="28"/>
          <w:szCs w:val="28"/>
        </w:rPr>
        <w:t xml:space="preserve"> направляет </w:t>
      </w:r>
      <w:r w:rsidR="00DC03D0" w:rsidRPr="003802A1">
        <w:rPr>
          <w:sz w:val="28"/>
          <w:szCs w:val="28"/>
        </w:rPr>
        <w:t>предложение об отнесении к муниципальной собственности муниципального образования имущества, в Федеральное агентство по управлению государственным имуществом.</w:t>
      </w:r>
    </w:p>
    <w:p w:rsidR="00176A6B" w:rsidRPr="003802A1" w:rsidRDefault="00176A6B" w:rsidP="00176A6B">
      <w:pPr>
        <w:suppressAutoHyphens/>
        <w:jc w:val="both"/>
        <w:rPr>
          <w:sz w:val="28"/>
          <w:szCs w:val="28"/>
          <w:lang w:eastAsia="zh-CN"/>
        </w:rPr>
      </w:pPr>
    </w:p>
    <w:p w:rsidR="001766B4" w:rsidRPr="003802A1" w:rsidRDefault="001766B4" w:rsidP="00856883">
      <w:pPr>
        <w:suppressAutoHyphens/>
        <w:ind w:firstLine="567"/>
        <w:jc w:val="both"/>
        <w:rPr>
          <w:b/>
          <w:sz w:val="28"/>
          <w:szCs w:val="28"/>
          <w:lang w:eastAsia="zh-CN"/>
        </w:rPr>
      </w:pPr>
      <w:r w:rsidRPr="003802A1">
        <w:rPr>
          <w:b/>
          <w:sz w:val="28"/>
          <w:szCs w:val="28"/>
          <w:lang w:eastAsia="zh-CN"/>
        </w:rPr>
        <w:t>Статья 2. Органы, участвующие в процессе управления и распоряжения земельными участками</w:t>
      </w:r>
    </w:p>
    <w:p w:rsidR="001766B4" w:rsidRPr="003802A1" w:rsidRDefault="001766B4" w:rsidP="00176A6B">
      <w:pPr>
        <w:pStyle w:val="a4"/>
        <w:numPr>
          <w:ilvl w:val="0"/>
          <w:numId w:val="8"/>
        </w:numPr>
        <w:suppressAutoHyphens/>
        <w:ind w:left="0" w:firstLine="567"/>
        <w:rPr>
          <w:color w:val="auto"/>
          <w:szCs w:val="28"/>
          <w:lang w:eastAsia="zh-CN"/>
        </w:rPr>
      </w:pPr>
      <w:r w:rsidRPr="003802A1">
        <w:rPr>
          <w:color w:val="auto"/>
          <w:szCs w:val="28"/>
          <w:lang w:eastAsia="zh-CN"/>
        </w:rPr>
        <w:t>Администрация</w:t>
      </w:r>
      <w:r w:rsidR="00856883" w:rsidRPr="003802A1">
        <w:rPr>
          <w:color w:val="auto"/>
        </w:rPr>
        <w:t xml:space="preserve"> </w:t>
      </w:r>
      <w:r w:rsidR="00856883" w:rsidRPr="003802A1">
        <w:rPr>
          <w:color w:val="auto"/>
          <w:szCs w:val="28"/>
          <w:lang w:eastAsia="zh-CN"/>
        </w:rPr>
        <w:t xml:space="preserve">муниципального </w:t>
      </w:r>
      <w:r w:rsidR="000B0B79" w:rsidRPr="003802A1">
        <w:rPr>
          <w:color w:val="auto"/>
          <w:szCs w:val="28"/>
          <w:lang w:eastAsia="zh-CN"/>
        </w:rPr>
        <w:t>округа муниципальное образование</w:t>
      </w:r>
      <w:r w:rsidR="00856883" w:rsidRPr="003802A1">
        <w:rPr>
          <w:color w:val="auto"/>
          <w:szCs w:val="28"/>
          <w:lang w:eastAsia="zh-CN"/>
        </w:rPr>
        <w:t xml:space="preserve"> Станично-Луганский муниципальный округ Луганской Народной Республики</w:t>
      </w:r>
      <w:r w:rsidRPr="003802A1">
        <w:rPr>
          <w:color w:val="auto"/>
          <w:szCs w:val="28"/>
          <w:lang w:eastAsia="zh-CN"/>
        </w:rPr>
        <w:t xml:space="preserve"> (далее – Администрация</w:t>
      </w:r>
      <w:r w:rsidRPr="003802A1">
        <w:rPr>
          <w:color w:val="auto"/>
          <w:szCs w:val="28"/>
        </w:rPr>
        <w:t>) обеспечивает управление и распоряжение земельными участками, находящимися в муниципальной собственности муниципального образования</w:t>
      </w:r>
      <w:r w:rsidR="00856883" w:rsidRPr="003802A1">
        <w:rPr>
          <w:color w:val="auto"/>
        </w:rPr>
        <w:t xml:space="preserve"> </w:t>
      </w:r>
      <w:r w:rsidR="00856883" w:rsidRPr="003802A1">
        <w:rPr>
          <w:color w:val="auto"/>
          <w:szCs w:val="28"/>
        </w:rPr>
        <w:t>Станично-Луганский муниципальный округ Луганской Народной Республики</w:t>
      </w:r>
      <w:r w:rsidR="00176A6B" w:rsidRPr="003802A1">
        <w:rPr>
          <w:color w:val="auto"/>
          <w:szCs w:val="28"/>
        </w:rPr>
        <w:t xml:space="preserve"> и</w:t>
      </w:r>
      <w:r w:rsidRPr="003802A1">
        <w:rPr>
          <w:color w:val="auto"/>
          <w:szCs w:val="28"/>
        </w:rPr>
        <w:t xml:space="preserve"> расположенными на </w:t>
      </w:r>
      <w:r w:rsidRPr="003802A1">
        <w:rPr>
          <w:color w:val="auto"/>
          <w:szCs w:val="28"/>
          <w:lang w:eastAsia="zh-CN"/>
        </w:rPr>
        <w:t>территории</w:t>
      </w:r>
      <w:r w:rsidR="00856883" w:rsidRPr="003802A1">
        <w:rPr>
          <w:color w:val="auto"/>
          <w:szCs w:val="28"/>
          <w:lang w:eastAsia="zh-CN"/>
        </w:rPr>
        <w:t xml:space="preserve"> муниципального образования Станично-Луганский муниципальный округ Луганской Народной Республики</w:t>
      </w:r>
      <w:r w:rsidR="000B0B79" w:rsidRPr="003802A1">
        <w:rPr>
          <w:color w:val="auto"/>
          <w:szCs w:val="28"/>
          <w:lang w:eastAsia="zh-CN"/>
        </w:rPr>
        <w:t xml:space="preserve"> (далее – Округ</w:t>
      </w:r>
      <w:r w:rsidR="000B0B79" w:rsidRPr="003802A1">
        <w:rPr>
          <w:color w:val="auto"/>
          <w:szCs w:val="28"/>
        </w:rPr>
        <w:t>)</w:t>
      </w:r>
      <w:r w:rsidR="000B0B79" w:rsidRPr="003802A1">
        <w:rPr>
          <w:color w:val="auto"/>
          <w:szCs w:val="28"/>
          <w:lang w:eastAsia="zh-CN"/>
        </w:rPr>
        <w:t>.</w:t>
      </w:r>
    </w:p>
    <w:p w:rsidR="00856883" w:rsidRPr="003802A1" w:rsidRDefault="00176A6B" w:rsidP="00176A6B">
      <w:pPr>
        <w:pStyle w:val="a4"/>
        <w:numPr>
          <w:ilvl w:val="0"/>
          <w:numId w:val="8"/>
        </w:numPr>
        <w:suppressAutoHyphens/>
        <w:ind w:left="0" w:firstLine="567"/>
        <w:rPr>
          <w:color w:val="auto"/>
          <w:szCs w:val="28"/>
          <w:u w:val="single"/>
          <w:lang w:eastAsia="zh-CN"/>
        </w:rPr>
      </w:pPr>
      <w:r w:rsidRPr="003802A1">
        <w:rPr>
          <w:color w:val="auto"/>
          <w:szCs w:val="28"/>
          <w:lang w:eastAsia="zh-CN"/>
        </w:rPr>
        <w:t xml:space="preserve">В процессе реализации полномочий по распоряжению земельными участками Администрация взаимодействует с органами </w:t>
      </w:r>
      <w:r w:rsidRPr="003802A1">
        <w:rPr>
          <w:color w:val="auto"/>
          <w:szCs w:val="28"/>
          <w:lang w:eastAsia="zh-CN"/>
        </w:rPr>
        <w:lastRenderedPageBreak/>
        <w:t>государственной власти Российской Федерации, органами государственной власти Луганской Народной Республики.</w:t>
      </w:r>
    </w:p>
    <w:p w:rsidR="00176A6B" w:rsidRPr="003802A1" w:rsidRDefault="00176A6B" w:rsidP="00176A6B">
      <w:pPr>
        <w:pStyle w:val="a4"/>
        <w:suppressAutoHyphens/>
        <w:ind w:left="567" w:firstLine="0"/>
        <w:rPr>
          <w:color w:val="auto"/>
          <w:szCs w:val="28"/>
          <w:u w:val="single"/>
          <w:lang w:eastAsia="zh-CN"/>
        </w:rPr>
      </w:pPr>
    </w:p>
    <w:p w:rsidR="001766B4" w:rsidRPr="003802A1" w:rsidRDefault="001766B4" w:rsidP="00856883">
      <w:pPr>
        <w:suppressAutoHyphens/>
        <w:ind w:firstLine="567"/>
        <w:jc w:val="both"/>
        <w:rPr>
          <w:b/>
          <w:sz w:val="28"/>
          <w:szCs w:val="28"/>
          <w:lang w:eastAsia="zh-CN"/>
        </w:rPr>
      </w:pPr>
      <w:r w:rsidRPr="003802A1">
        <w:rPr>
          <w:b/>
          <w:sz w:val="28"/>
          <w:szCs w:val="28"/>
          <w:lang w:eastAsia="zh-CN"/>
        </w:rPr>
        <w:t>Статья 3. Отношения, регулируемые настоящим Положением</w:t>
      </w:r>
    </w:p>
    <w:p w:rsidR="00176A6B" w:rsidRPr="003802A1" w:rsidRDefault="00176A6B" w:rsidP="00856883">
      <w:pPr>
        <w:pStyle w:val="a4"/>
        <w:numPr>
          <w:ilvl w:val="0"/>
          <w:numId w:val="9"/>
        </w:numPr>
        <w:suppressAutoHyphens/>
        <w:ind w:left="0" w:firstLine="567"/>
        <w:rPr>
          <w:b/>
          <w:color w:val="auto"/>
          <w:szCs w:val="28"/>
          <w:lang w:eastAsia="zh-CN"/>
        </w:rPr>
      </w:pPr>
      <w:r w:rsidRPr="003802A1">
        <w:rPr>
          <w:color w:val="auto"/>
          <w:szCs w:val="28"/>
          <w:shd w:val="clear" w:color="auto" w:fill="FFFFFF"/>
        </w:rPr>
        <w:t>Настоящее Положение регулирует порядок пре</w:t>
      </w:r>
      <w:r w:rsidR="000B0B79" w:rsidRPr="003802A1">
        <w:rPr>
          <w:color w:val="auto"/>
          <w:szCs w:val="28"/>
          <w:shd w:val="clear" w:color="auto" w:fill="FFFFFF"/>
        </w:rPr>
        <w:t xml:space="preserve">доставления земельных участков, </w:t>
      </w:r>
      <w:r w:rsidRPr="003802A1">
        <w:rPr>
          <w:color w:val="auto"/>
          <w:szCs w:val="28"/>
          <w:shd w:val="clear" w:color="auto" w:fill="FFFFFF"/>
        </w:rPr>
        <w:t xml:space="preserve">находящихся в муниципальной </w:t>
      </w:r>
      <w:r w:rsidR="000B0B79" w:rsidRPr="003802A1">
        <w:rPr>
          <w:color w:val="auto"/>
          <w:szCs w:val="28"/>
          <w:shd w:val="clear" w:color="auto" w:fill="FFFFFF"/>
        </w:rPr>
        <w:t>собственности Администрации</w:t>
      </w:r>
      <w:r w:rsidRPr="003802A1">
        <w:rPr>
          <w:color w:val="auto"/>
          <w:szCs w:val="28"/>
          <w:shd w:val="clear" w:color="auto" w:fill="FFFFFF"/>
        </w:rPr>
        <w:t xml:space="preserve"> в собственность, аренду, безвозмездное пользование и постоянное (бессрочное) пользование</w:t>
      </w:r>
      <w:r w:rsidR="00CD5A7B" w:rsidRPr="003802A1">
        <w:rPr>
          <w:color w:val="auto"/>
          <w:szCs w:val="28"/>
          <w:shd w:val="clear" w:color="auto" w:fill="FFFFFF"/>
        </w:rPr>
        <w:t>.</w:t>
      </w:r>
    </w:p>
    <w:p w:rsidR="00856883" w:rsidRPr="003802A1" w:rsidRDefault="00856883" w:rsidP="001766B4">
      <w:pPr>
        <w:suppressAutoHyphens/>
        <w:ind w:firstLine="567"/>
        <w:jc w:val="center"/>
        <w:rPr>
          <w:sz w:val="28"/>
          <w:szCs w:val="28"/>
          <w:u w:val="single"/>
          <w:lang w:eastAsia="zh-CN"/>
        </w:rPr>
      </w:pPr>
    </w:p>
    <w:p w:rsidR="001766B4" w:rsidRPr="003802A1" w:rsidRDefault="001766B4" w:rsidP="00856883">
      <w:pPr>
        <w:suppressAutoHyphens/>
        <w:ind w:firstLine="567"/>
        <w:jc w:val="both"/>
        <w:rPr>
          <w:b/>
          <w:sz w:val="28"/>
          <w:szCs w:val="28"/>
          <w:lang w:eastAsia="zh-CN"/>
        </w:rPr>
      </w:pPr>
      <w:r w:rsidRPr="003802A1">
        <w:rPr>
          <w:b/>
          <w:sz w:val="28"/>
          <w:szCs w:val="28"/>
          <w:lang w:eastAsia="zh-CN"/>
        </w:rPr>
        <w:t>Статья 4.  Требования к образованию земельных участков</w:t>
      </w:r>
    </w:p>
    <w:p w:rsidR="001766B4" w:rsidRPr="003802A1" w:rsidRDefault="001766B4" w:rsidP="001766B4">
      <w:pPr>
        <w:suppressAutoHyphens/>
        <w:ind w:firstLine="567"/>
        <w:jc w:val="both"/>
        <w:rPr>
          <w:sz w:val="28"/>
          <w:szCs w:val="28"/>
          <w:lang w:eastAsia="zh-CN"/>
        </w:rPr>
      </w:pPr>
      <w:r w:rsidRPr="003802A1">
        <w:rPr>
          <w:sz w:val="28"/>
          <w:szCs w:val="28"/>
          <w:lang w:eastAsia="zh-CN"/>
        </w:rPr>
        <w:t xml:space="preserve">1. </w:t>
      </w:r>
      <w:r w:rsidR="003E04E7" w:rsidRPr="003802A1">
        <w:rPr>
          <w:sz w:val="28"/>
          <w:szCs w:val="28"/>
          <w:lang w:eastAsia="zh-CN"/>
        </w:rPr>
        <w:t>Предельные (минимальные и максимальные) размеры земельных участков определяются в соответствии с</w:t>
      </w:r>
      <w:r w:rsidR="00724FD3" w:rsidRPr="003802A1">
        <w:rPr>
          <w:sz w:val="28"/>
          <w:szCs w:val="28"/>
          <w:lang w:eastAsia="zh-CN"/>
        </w:rPr>
        <w:t xml:space="preserve"> установленными</w:t>
      </w:r>
      <w:r w:rsidR="003E04E7" w:rsidRPr="003802A1">
        <w:rPr>
          <w:sz w:val="28"/>
          <w:szCs w:val="28"/>
          <w:lang w:eastAsia="zh-CN"/>
        </w:rPr>
        <w:t xml:space="preserve"> правилами землеп</w:t>
      </w:r>
      <w:r w:rsidR="000B0B79" w:rsidRPr="003802A1">
        <w:rPr>
          <w:sz w:val="28"/>
          <w:szCs w:val="28"/>
          <w:lang w:eastAsia="zh-CN"/>
        </w:rPr>
        <w:t>ользования и застройки</w:t>
      </w:r>
      <w:r w:rsidR="003E04E7" w:rsidRPr="003802A1">
        <w:rPr>
          <w:sz w:val="28"/>
          <w:szCs w:val="28"/>
          <w:lang w:eastAsia="zh-CN"/>
        </w:rPr>
        <w:t xml:space="preserve">, землеустроительной, градостроительной и проектной </w:t>
      </w:r>
      <w:proofErr w:type="gramStart"/>
      <w:r w:rsidR="003E04E7" w:rsidRPr="003802A1">
        <w:rPr>
          <w:sz w:val="28"/>
          <w:szCs w:val="28"/>
          <w:lang w:eastAsia="zh-CN"/>
        </w:rPr>
        <w:t>документацией</w:t>
      </w:r>
      <w:proofErr w:type="gramEnd"/>
      <w:r w:rsidR="000B0B79" w:rsidRPr="003802A1">
        <w:rPr>
          <w:sz w:val="28"/>
          <w:szCs w:val="28"/>
          <w:lang w:eastAsia="zh-CN"/>
        </w:rPr>
        <w:t xml:space="preserve"> а также иными актами</w:t>
      </w:r>
      <w:r w:rsidR="007C7FD6" w:rsidRPr="003802A1">
        <w:rPr>
          <w:sz w:val="28"/>
          <w:szCs w:val="28"/>
          <w:lang w:eastAsia="zh-CN"/>
        </w:rPr>
        <w:t xml:space="preserve"> Луганской Народной Республики</w:t>
      </w:r>
      <w:r w:rsidR="003E04E7" w:rsidRPr="003802A1">
        <w:rPr>
          <w:sz w:val="28"/>
          <w:szCs w:val="28"/>
          <w:lang w:eastAsia="zh-CN"/>
        </w:rPr>
        <w:t>.</w:t>
      </w:r>
    </w:p>
    <w:p w:rsidR="001766B4" w:rsidRPr="003802A1" w:rsidRDefault="001766B4" w:rsidP="001766B4">
      <w:pPr>
        <w:suppressAutoHyphens/>
        <w:ind w:firstLine="567"/>
        <w:jc w:val="both"/>
        <w:rPr>
          <w:sz w:val="28"/>
          <w:szCs w:val="28"/>
          <w:lang w:eastAsia="zh-CN"/>
        </w:rPr>
      </w:pPr>
      <w:r w:rsidRPr="003802A1">
        <w:rPr>
          <w:sz w:val="28"/>
          <w:szCs w:val="28"/>
          <w:lang w:eastAsia="zh-CN"/>
        </w:rPr>
        <w:t>2. При формировании земельных участков учитываются нормативы градостроительного проектирования.</w:t>
      </w:r>
    </w:p>
    <w:p w:rsidR="001766B4" w:rsidRPr="003802A1" w:rsidRDefault="001766B4" w:rsidP="001766B4">
      <w:pPr>
        <w:suppressAutoHyphens/>
        <w:ind w:firstLine="567"/>
        <w:jc w:val="both"/>
        <w:rPr>
          <w:sz w:val="28"/>
          <w:szCs w:val="28"/>
          <w:lang w:eastAsia="zh-CN"/>
        </w:rPr>
      </w:pPr>
      <w:r w:rsidRPr="003802A1">
        <w:rPr>
          <w:sz w:val="28"/>
          <w:szCs w:val="28"/>
          <w:lang w:eastAsia="zh-CN"/>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1766B4" w:rsidRPr="003802A1" w:rsidRDefault="001766B4" w:rsidP="001766B4">
      <w:pPr>
        <w:suppressAutoHyphens/>
        <w:ind w:firstLine="567"/>
        <w:jc w:val="both"/>
        <w:rPr>
          <w:sz w:val="28"/>
          <w:szCs w:val="28"/>
        </w:rPr>
      </w:pPr>
      <w:r w:rsidRPr="003802A1">
        <w:rPr>
          <w:sz w:val="28"/>
          <w:szCs w:val="28"/>
          <w:lang w:eastAsia="zh-CN"/>
        </w:rPr>
        <w:t>4. Не допускается</w:t>
      </w:r>
      <w:r w:rsidR="00856883" w:rsidRPr="003802A1">
        <w:rPr>
          <w:sz w:val="28"/>
          <w:szCs w:val="28"/>
          <w:lang w:eastAsia="zh-CN"/>
        </w:rPr>
        <w:t xml:space="preserve"> объединение земельных участков находящихся в аренде.</w:t>
      </w:r>
      <w:r w:rsidRPr="003802A1">
        <w:rPr>
          <w:sz w:val="28"/>
          <w:szCs w:val="28"/>
          <w:lang w:eastAsia="zh-CN"/>
        </w:rPr>
        <w:t xml:space="preserve"> </w:t>
      </w:r>
    </w:p>
    <w:p w:rsidR="001766B4" w:rsidRPr="003802A1" w:rsidRDefault="001766B4" w:rsidP="003E04E7">
      <w:pPr>
        <w:spacing w:before="100" w:beforeAutospacing="1" w:after="100" w:afterAutospacing="1"/>
        <w:jc w:val="center"/>
        <w:rPr>
          <w:sz w:val="28"/>
          <w:szCs w:val="28"/>
        </w:rPr>
      </w:pPr>
      <w:r w:rsidRPr="003802A1">
        <w:rPr>
          <w:b/>
          <w:bCs w:val="0"/>
          <w:sz w:val="28"/>
          <w:szCs w:val="28"/>
        </w:rPr>
        <w:t xml:space="preserve">Раздел </w:t>
      </w:r>
      <w:r w:rsidRPr="003802A1">
        <w:rPr>
          <w:b/>
          <w:bCs w:val="0"/>
          <w:sz w:val="28"/>
          <w:szCs w:val="28"/>
          <w:lang w:val="en-US"/>
        </w:rPr>
        <w:t>II</w:t>
      </w:r>
      <w:r w:rsidRPr="003802A1">
        <w:rPr>
          <w:b/>
          <w:bCs w:val="0"/>
          <w:sz w:val="28"/>
          <w:szCs w:val="28"/>
        </w:rPr>
        <w:t xml:space="preserve">. </w:t>
      </w:r>
      <w:r w:rsidR="003E04E7" w:rsidRPr="003802A1">
        <w:rPr>
          <w:b/>
          <w:bCs w:val="0"/>
          <w:sz w:val="28"/>
          <w:szCs w:val="28"/>
        </w:rPr>
        <w:t>Предоставление земельных участков, находящихся в муниципальной собственности, расположенных на территории</w:t>
      </w:r>
      <w:r w:rsidR="003E04E7" w:rsidRPr="003802A1">
        <w:t xml:space="preserve"> </w:t>
      </w:r>
      <w:r w:rsidR="003E04E7" w:rsidRPr="003802A1">
        <w:rPr>
          <w:b/>
          <w:bCs w:val="0"/>
          <w:sz w:val="28"/>
          <w:szCs w:val="28"/>
        </w:rPr>
        <w:t>муниципального образования Станично-Луганский муниципальный округ Луганской Народной Республики</w:t>
      </w:r>
    </w:p>
    <w:p w:rsidR="001766B4" w:rsidRPr="003802A1" w:rsidRDefault="001766B4" w:rsidP="00856883">
      <w:pPr>
        <w:suppressAutoHyphens/>
        <w:ind w:firstLine="567"/>
        <w:jc w:val="both"/>
        <w:rPr>
          <w:b/>
          <w:sz w:val="28"/>
          <w:szCs w:val="28"/>
          <w:lang w:eastAsia="zh-CN"/>
        </w:rPr>
      </w:pPr>
      <w:r w:rsidRPr="003802A1">
        <w:rPr>
          <w:b/>
          <w:sz w:val="28"/>
          <w:szCs w:val="28"/>
          <w:lang w:eastAsia="zh-CN"/>
        </w:rPr>
        <w:t xml:space="preserve">Статья 5. Случаи предоставления земельных участков </w:t>
      </w:r>
    </w:p>
    <w:p w:rsidR="003E04E7" w:rsidRPr="003802A1" w:rsidRDefault="003E04E7" w:rsidP="003E04E7">
      <w:pPr>
        <w:pStyle w:val="a4"/>
        <w:numPr>
          <w:ilvl w:val="0"/>
          <w:numId w:val="10"/>
        </w:numPr>
        <w:suppressAutoHyphens/>
        <w:ind w:left="0" w:firstLine="567"/>
        <w:rPr>
          <w:color w:val="auto"/>
          <w:szCs w:val="28"/>
          <w:lang w:eastAsia="zh-CN"/>
        </w:rPr>
      </w:pPr>
      <w:r w:rsidRPr="003802A1">
        <w:rPr>
          <w:color w:val="auto"/>
          <w:szCs w:val="28"/>
          <w:lang w:eastAsia="zh-CN"/>
        </w:rPr>
        <w:t xml:space="preserve">Предоставление земельных участков на территории </w:t>
      </w:r>
      <w:r w:rsidR="007C7FD6" w:rsidRPr="003802A1">
        <w:rPr>
          <w:color w:val="auto"/>
          <w:szCs w:val="28"/>
          <w:lang w:eastAsia="zh-CN"/>
        </w:rPr>
        <w:t>Округа</w:t>
      </w:r>
      <w:r w:rsidRPr="003802A1">
        <w:rPr>
          <w:color w:val="auto"/>
          <w:szCs w:val="28"/>
          <w:lang w:eastAsia="zh-CN"/>
        </w:rPr>
        <w:t>, находящихся в муниципальной собственности осуществляется:</w:t>
      </w:r>
    </w:p>
    <w:p w:rsidR="00DC03D0" w:rsidRPr="003802A1" w:rsidRDefault="00DC03D0" w:rsidP="006949DF">
      <w:pPr>
        <w:pStyle w:val="a4"/>
        <w:numPr>
          <w:ilvl w:val="0"/>
          <w:numId w:val="14"/>
        </w:numPr>
        <w:suppressAutoHyphens/>
        <w:rPr>
          <w:szCs w:val="28"/>
          <w:lang w:eastAsia="zh-CN"/>
        </w:rPr>
      </w:pPr>
      <w:r w:rsidRPr="003802A1">
        <w:rPr>
          <w:szCs w:val="28"/>
          <w:lang w:eastAsia="zh-CN"/>
        </w:rPr>
        <w:t>в собственность бесплатно или в постоянное (бессрочное) пользование</w:t>
      </w:r>
      <w:r w:rsidR="003E04E7" w:rsidRPr="003802A1">
        <w:rPr>
          <w:szCs w:val="28"/>
          <w:lang w:eastAsia="zh-CN"/>
        </w:rPr>
        <w:t>;</w:t>
      </w:r>
    </w:p>
    <w:p w:rsidR="003E04E7" w:rsidRPr="003802A1" w:rsidRDefault="003E04E7" w:rsidP="003E04E7">
      <w:pPr>
        <w:suppressAutoHyphens/>
        <w:ind w:firstLine="567"/>
        <w:jc w:val="both"/>
        <w:rPr>
          <w:sz w:val="28"/>
          <w:szCs w:val="28"/>
          <w:lang w:eastAsia="zh-CN"/>
        </w:rPr>
      </w:pPr>
      <w:r w:rsidRPr="003802A1">
        <w:rPr>
          <w:sz w:val="28"/>
          <w:szCs w:val="28"/>
          <w:lang w:eastAsia="zh-CN"/>
        </w:rPr>
        <w:t>2) в собственность, аренду, безвозмездное пользование, постоянное (бессрочное) пользование без проведения торгов;</w:t>
      </w:r>
    </w:p>
    <w:p w:rsidR="003E04E7" w:rsidRPr="003802A1" w:rsidRDefault="003E04E7" w:rsidP="003E04E7">
      <w:pPr>
        <w:suppressAutoHyphens/>
        <w:ind w:firstLine="567"/>
        <w:jc w:val="both"/>
        <w:rPr>
          <w:sz w:val="28"/>
          <w:szCs w:val="28"/>
          <w:lang w:eastAsia="zh-CN"/>
        </w:rPr>
      </w:pPr>
      <w:r w:rsidRPr="003802A1">
        <w:rPr>
          <w:sz w:val="28"/>
          <w:szCs w:val="28"/>
          <w:lang w:eastAsia="zh-CN"/>
        </w:rPr>
        <w:t xml:space="preserve">3) предоставление в собственность, аренду, постоянное (бессрочное) пользование, безвозмездное пользование земельного участка осуществляется без проведения торгов, с предварительным согласованием предоставления земельного участка в случае, если такой участок предстоит образовать или границы земельного участка подлежат уточнению. За исключением случаев, установленных </w:t>
      </w:r>
      <w:proofErr w:type="gramStart"/>
      <w:r w:rsidR="006949DF" w:rsidRPr="003802A1">
        <w:rPr>
          <w:sz w:val="28"/>
          <w:szCs w:val="28"/>
          <w:lang w:eastAsia="zh-CN"/>
        </w:rPr>
        <w:t>Земельный</w:t>
      </w:r>
      <w:proofErr w:type="gramEnd"/>
      <w:r w:rsidR="006949DF" w:rsidRPr="003802A1">
        <w:rPr>
          <w:sz w:val="28"/>
          <w:szCs w:val="28"/>
          <w:lang w:eastAsia="zh-CN"/>
        </w:rPr>
        <w:t xml:space="preserve"> кодексом Российской Федерации</w:t>
      </w:r>
      <w:r w:rsidRPr="003802A1">
        <w:rPr>
          <w:sz w:val="28"/>
          <w:szCs w:val="28"/>
          <w:lang w:eastAsia="zh-CN"/>
        </w:rPr>
        <w:t>.</w:t>
      </w:r>
    </w:p>
    <w:p w:rsidR="003E04E7" w:rsidRPr="003802A1" w:rsidRDefault="003E04E7" w:rsidP="00B970FB">
      <w:pPr>
        <w:suppressAutoHyphens/>
        <w:jc w:val="both"/>
        <w:rPr>
          <w:sz w:val="28"/>
          <w:szCs w:val="28"/>
          <w:lang w:eastAsia="zh-CN"/>
        </w:rPr>
      </w:pPr>
    </w:p>
    <w:p w:rsidR="003E04E7" w:rsidRPr="003802A1" w:rsidRDefault="00547888" w:rsidP="003E04E7">
      <w:pPr>
        <w:shd w:val="clear" w:color="auto" w:fill="FFFFFF"/>
        <w:jc w:val="both"/>
        <w:rPr>
          <w:rFonts w:cs="Times New Roman"/>
          <w:b/>
          <w:bCs w:val="0"/>
          <w:sz w:val="21"/>
          <w:szCs w:val="21"/>
        </w:rPr>
      </w:pPr>
      <w:r w:rsidRPr="003802A1">
        <w:rPr>
          <w:rFonts w:cs="Times New Roman"/>
          <w:b/>
          <w:bCs w:val="0"/>
          <w:sz w:val="28"/>
          <w:szCs w:val="28"/>
        </w:rPr>
        <w:lastRenderedPageBreak/>
        <w:t>Статья 6</w:t>
      </w:r>
      <w:r w:rsidR="003E04E7" w:rsidRPr="003802A1">
        <w:rPr>
          <w:rFonts w:cs="Times New Roman"/>
          <w:b/>
          <w:bCs w:val="0"/>
          <w:sz w:val="28"/>
          <w:szCs w:val="28"/>
        </w:rPr>
        <w:t>. Случаи предоставления земельного участка, находящегося в муниципальной собственности, гражданину или юридическому лицу в собственность бесплатно</w:t>
      </w:r>
    </w:p>
    <w:p w:rsidR="003E04E7" w:rsidRPr="003802A1" w:rsidRDefault="003E04E7" w:rsidP="003E04E7">
      <w:pPr>
        <w:shd w:val="clear" w:color="auto" w:fill="FFFFFF"/>
        <w:ind w:firstLine="567"/>
        <w:jc w:val="both"/>
        <w:rPr>
          <w:rFonts w:cs="Times New Roman"/>
          <w:bCs w:val="0"/>
          <w:sz w:val="21"/>
          <w:szCs w:val="21"/>
        </w:rPr>
      </w:pPr>
      <w:r w:rsidRPr="003802A1">
        <w:rPr>
          <w:rFonts w:cs="Times New Roman"/>
          <w:bCs w:val="0"/>
          <w:sz w:val="28"/>
          <w:szCs w:val="28"/>
        </w:rPr>
        <w:t>1.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А</w:t>
      </w:r>
      <w:r w:rsidR="007C7FD6" w:rsidRPr="003802A1">
        <w:rPr>
          <w:rFonts w:cs="Times New Roman"/>
          <w:bCs w:val="0"/>
          <w:sz w:val="28"/>
          <w:szCs w:val="28"/>
        </w:rPr>
        <w:t>дминистрации</w:t>
      </w:r>
      <w:r w:rsidRPr="003802A1">
        <w:rPr>
          <w:rFonts w:cs="Times New Roman"/>
          <w:bCs w:val="0"/>
          <w:sz w:val="28"/>
          <w:szCs w:val="28"/>
        </w:rPr>
        <w:t xml:space="preserve"> осуществляется в случае предоставления:</w:t>
      </w:r>
    </w:p>
    <w:p w:rsidR="003E04E7" w:rsidRPr="003802A1" w:rsidRDefault="007C7FD6" w:rsidP="00750F31">
      <w:pPr>
        <w:shd w:val="clear" w:color="auto" w:fill="FFFFFF"/>
        <w:ind w:firstLine="567"/>
        <w:jc w:val="both"/>
        <w:rPr>
          <w:rFonts w:cs="Times New Roman"/>
          <w:bCs w:val="0"/>
          <w:sz w:val="21"/>
          <w:szCs w:val="21"/>
        </w:rPr>
      </w:pPr>
      <w:bookmarkStart w:id="1" w:name="dst458"/>
      <w:bookmarkEnd w:id="1"/>
      <w:r w:rsidRPr="003802A1">
        <w:rPr>
          <w:rFonts w:cs="Times New Roman"/>
          <w:bCs w:val="0"/>
          <w:sz w:val="28"/>
          <w:szCs w:val="28"/>
          <w:shd w:val="clear" w:color="auto" w:fill="FFFFFF"/>
        </w:rPr>
        <w:t>1</w:t>
      </w:r>
      <w:r w:rsidR="003E04E7" w:rsidRPr="003802A1">
        <w:rPr>
          <w:rFonts w:cs="Times New Roman"/>
          <w:bCs w:val="0"/>
          <w:sz w:val="28"/>
          <w:szCs w:val="28"/>
          <w:shd w:val="clear" w:color="auto" w:fill="FFFFFF"/>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E04E7" w:rsidRPr="003802A1" w:rsidRDefault="007C7FD6" w:rsidP="00750F31">
      <w:pPr>
        <w:shd w:val="clear" w:color="auto" w:fill="FFFFFF"/>
        <w:ind w:firstLine="567"/>
        <w:jc w:val="both"/>
        <w:rPr>
          <w:rFonts w:cs="Times New Roman"/>
          <w:bCs w:val="0"/>
          <w:sz w:val="21"/>
          <w:szCs w:val="21"/>
        </w:rPr>
      </w:pPr>
      <w:bookmarkStart w:id="2" w:name="dst1695"/>
      <w:bookmarkEnd w:id="2"/>
      <w:r w:rsidRPr="003802A1">
        <w:rPr>
          <w:rFonts w:cs="Times New Roman"/>
          <w:bCs w:val="0"/>
          <w:sz w:val="28"/>
          <w:szCs w:val="28"/>
          <w:shd w:val="clear" w:color="auto" w:fill="FFFFFF"/>
        </w:rPr>
        <w:t>2</w:t>
      </w:r>
      <w:r w:rsidR="003E04E7" w:rsidRPr="003802A1">
        <w:rPr>
          <w:rFonts w:cs="Times New Roman"/>
          <w:bCs w:val="0"/>
          <w:sz w:val="28"/>
          <w:szCs w:val="28"/>
          <w:shd w:val="clear" w:color="auto" w:fill="FFFFFF"/>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E04E7" w:rsidRPr="003802A1" w:rsidRDefault="007C7FD6" w:rsidP="00750F31">
      <w:pPr>
        <w:shd w:val="clear" w:color="auto" w:fill="FFFFFF"/>
        <w:ind w:firstLine="567"/>
        <w:jc w:val="both"/>
        <w:rPr>
          <w:rFonts w:cs="Times New Roman"/>
          <w:bCs w:val="0"/>
          <w:sz w:val="21"/>
          <w:szCs w:val="21"/>
        </w:rPr>
      </w:pPr>
      <w:bookmarkStart w:id="3" w:name="dst460"/>
      <w:bookmarkEnd w:id="3"/>
      <w:r w:rsidRPr="003802A1">
        <w:rPr>
          <w:rFonts w:cs="Times New Roman"/>
          <w:bCs w:val="0"/>
          <w:sz w:val="28"/>
          <w:szCs w:val="28"/>
          <w:shd w:val="clear" w:color="auto" w:fill="FFFFFF"/>
        </w:rPr>
        <w:t>3</w:t>
      </w:r>
      <w:r w:rsidR="003E04E7" w:rsidRPr="003802A1">
        <w:rPr>
          <w:rFonts w:cs="Times New Roman"/>
          <w:bCs w:val="0"/>
          <w:sz w:val="28"/>
          <w:szCs w:val="28"/>
          <w:shd w:val="clear" w:color="auto" w:fill="FFFFFF"/>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w:t>
      </w:r>
      <w:r w:rsidRPr="003802A1">
        <w:rPr>
          <w:rFonts w:cs="Times New Roman"/>
          <w:bCs w:val="0"/>
          <w:sz w:val="28"/>
          <w:szCs w:val="28"/>
          <w:shd w:val="clear" w:color="auto" w:fill="FFFFFF"/>
        </w:rPr>
        <w:t xml:space="preserve">с </w:t>
      </w:r>
      <w:hyperlink r:id="rId7" w:anchor="dst581" w:history="1">
        <w:r w:rsidR="003E04E7" w:rsidRPr="003802A1">
          <w:rPr>
            <w:rFonts w:cs="Times New Roman"/>
            <w:bCs w:val="0"/>
            <w:sz w:val="28"/>
            <w:szCs w:val="28"/>
          </w:rPr>
          <w:t>подпунктом 6 пункта 2 статьи 39.10</w:t>
        </w:r>
      </w:hyperlink>
      <w:r w:rsidRPr="003802A1">
        <w:rPr>
          <w:rFonts w:cs="Times New Roman"/>
          <w:bCs w:val="0"/>
          <w:sz w:val="28"/>
          <w:szCs w:val="28"/>
          <w:shd w:val="clear" w:color="auto" w:fill="FFFFFF"/>
        </w:rPr>
        <w:t xml:space="preserve"> </w:t>
      </w:r>
      <w:r w:rsidR="00BC6DEE" w:rsidRPr="003802A1">
        <w:rPr>
          <w:rFonts w:cs="Times New Roman"/>
          <w:bCs w:val="0"/>
          <w:sz w:val="28"/>
          <w:szCs w:val="28"/>
          <w:shd w:val="clear" w:color="auto" w:fill="FFFFFF"/>
        </w:rPr>
        <w:t>Земельного кодекса Российской Федерации</w:t>
      </w:r>
      <w:r w:rsidR="003E04E7" w:rsidRPr="003802A1">
        <w:rPr>
          <w:rFonts w:cs="Times New Roman"/>
          <w:bCs w:val="0"/>
          <w:sz w:val="28"/>
          <w:szCs w:val="28"/>
          <w:shd w:val="clear" w:color="auto" w:fill="FFFFFF"/>
        </w:rPr>
        <w:t>,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E04E7" w:rsidRPr="003802A1" w:rsidRDefault="007C7FD6" w:rsidP="00750F31">
      <w:pPr>
        <w:shd w:val="clear" w:color="auto" w:fill="FFFFFF"/>
        <w:ind w:firstLine="567"/>
        <w:jc w:val="both"/>
        <w:rPr>
          <w:rFonts w:cs="Times New Roman"/>
          <w:bCs w:val="0"/>
          <w:sz w:val="21"/>
          <w:szCs w:val="21"/>
        </w:rPr>
      </w:pPr>
      <w:bookmarkStart w:id="4" w:name="dst461"/>
      <w:bookmarkEnd w:id="4"/>
      <w:proofErr w:type="gramStart"/>
      <w:r w:rsidRPr="003802A1">
        <w:rPr>
          <w:rFonts w:cs="Times New Roman"/>
          <w:bCs w:val="0"/>
          <w:sz w:val="28"/>
          <w:szCs w:val="28"/>
          <w:shd w:val="clear" w:color="auto" w:fill="FFFFFF"/>
        </w:rPr>
        <w:t>4</w:t>
      </w:r>
      <w:r w:rsidR="003E04E7" w:rsidRPr="003802A1">
        <w:rPr>
          <w:rFonts w:cs="Times New Roman"/>
          <w:bCs w:val="0"/>
          <w:sz w:val="28"/>
          <w:szCs w:val="28"/>
          <w:shd w:val="clear" w:color="auto" w:fill="FFFFFF"/>
        </w:rPr>
        <w:t>)</w:t>
      </w:r>
      <w:r w:rsidR="00BC6DEE" w:rsidRPr="003802A1">
        <w:t xml:space="preserve"> </w:t>
      </w:r>
      <w:r w:rsidR="00BC6DEE" w:rsidRPr="003802A1">
        <w:rPr>
          <w:rFonts w:cs="Times New Roman"/>
          <w:bCs w:val="0"/>
          <w:sz w:val="28"/>
          <w:szCs w:val="28"/>
          <w:shd w:val="clear" w:color="auto" w:fill="FFFFFF"/>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w:t>
      </w:r>
      <w:proofErr w:type="gramEnd"/>
      <w:r w:rsidR="00BC6DEE" w:rsidRPr="003802A1">
        <w:rPr>
          <w:rFonts w:cs="Times New Roman"/>
          <w:bCs w:val="0"/>
          <w:sz w:val="28"/>
          <w:szCs w:val="28"/>
          <w:shd w:val="clear" w:color="auto" w:fill="FFFFFF"/>
        </w:rPr>
        <w:t xml:space="preserve"> </w:t>
      </w:r>
      <w:proofErr w:type="gramStart"/>
      <w:r w:rsidR="00BC6DEE" w:rsidRPr="003802A1">
        <w:rPr>
          <w:rFonts w:cs="Times New Roman"/>
          <w:bCs w:val="0"/>
          <w:sz w:val="28"/>
          <w:szCs w:val="28"/>
          <w:shd w:val="clear" w:color="auto" w:fill="FFFFFF"/>
        </w:rPr>
        <w:t>образовании</w:t>
      </w:r>
      <w:proofErr w:type="gramEnd"/>
      <w:r w:rsidR="00BC6DEE" w:rsidRPr="003802A1">
        <w:rPr>
          <w:rFonts w:cs="Times New Roman"/>
          <w:bCs w:val="0"/>
          <w:sz w:val="28"/>
          <w:szCs w:val="28"/>
          <w:shd w:val="clear" w:color="auto" w:fill="FFFFFF"/>
        </w:rPr>
        <w:t>, определенном законом Луганской Народной Республики, и по профессии, специальности, которые определены законом Луганской Народной Республики</w:t>
      </w:r>
      <w:r w:rsidR="003E04E7" w:rsidRPr="003802A1">
        <w:rPr>
          <w:rFonts w:cs="Times New Roman"/>
          <w:bCs w:val="0"/>
          <w:sz w:val="28"/>
          <w:szCs w:val="28"/>
          <w:shd w:val="clear" w:color="auto" w:fill="FFFFFF"/>
        </w:rPr>
        <w:t>;</w:t>
      </w:r>
    </w:p>
    <w:p w:rsidR="0077335F" w:rsidRPr="003802A1" w:rsidRDefault="007C7FD6" w:rsidP="00750F31">
      <w:pPr>
        <w:shd w:val="clear" w:color="auto" w:fill="FFFFFF"/>
        <w:ind w:firstLine="567"/>
        <w:jc w:val="both"/>
        <w:rPr>
          <w:rFonts w:cs="Times New Roman"/>
          <w:bCs w:val="0"/>
          <w:sz w:val="28"/>
          <w:szCs w:val="28"/>
          <w:shd w:val="clear" w:color="auto" w:fill="FFFFFF"/>
        </w:rPr>
      </w:pPr>
      <w:bookmarkStart w:id="5" w:name="dst1246"/>
      <w:bookmarkEnd w:id="5"/>
      <w:r w:rsidRPr="003802A1">
        <w:rPr>
          <w:rFonts w:cs="Times New Roman"/>
          <w:bCs w:val="0"/>
          <w:sz w:val="28"/>
          <w:szCs w:val="28"/>
          <w:shd w:val="clear" w:color="auto" w:fill="FFFFFF"/>
        </w:rPr>
        <w:t>5</w:t>
      </w:r>
      <w:r w:rsidR="003E04E7" w:rsidRPr="003802A1">
        <w:rPr>
          <w:rFonts w:cs="Times New Roman"/>
          <w:bCs w:val="0"/>
          <w:sz w:val="28"/>
          <w:szCs w:val="28"/>
          <w:shd w:val="clear" w:color="auto" w:fill="FFFFFF"/>
        </w:rPr>
        <w:t xml:space="preserve">) земельного участка гражданам, имеющим трех и более детей, в случае и в порядке, которые установлены органами государственной власти </w:t>
      </w:r>
      <w:r w:rsidRPr="003802A1">
        <w:rPr>
          <w:rFonts w:cs="Times New Roman"/>
          <w:bCs w:val="0"/>
          <w:sz w:val="28"/>
          <w:szCs w:val="28"/>
          <w:shd w:val="clear" w:color="auto" w:fill="FFFFFF"/>
        </w:rPr>
        <w:t>Луганской Народной Республики</w:t>
      </w:r>
      <w:bookmarkStart w:id="6" w:name="dst463"/>
      <w:bookmarkEnd w:id="6"/>
      <w:r w:rsidR="0077335F" w:rsidRPr="003802A1">
        <w:rPr>
          <w:rFonts w:cs="Times New Roman"/>
          <w:bCs w:val="0"/>
          <w:sz w:val="28"/>
          <w:szCs w:val="28"/>
          <w:shd w:val="clear" w:color="auto" w:fill="FFFFFF"/>
        </w:rPr>
        <w:t>;</w:t>
      </w:r>
    </w:p>
    <w:p w:rsidR="003E04E7" w:rsidRPr="003802A1" w:rsidRDefault="006D3681"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6</w:t>
      </w:r>
      <w:r w:rsidR="003E04E7" w:rsidRPr="003802A1">
        <w:rPr>
          <w:rFonts w:cs="Times New Roman"/>
          <w:bCs w:val="0"/>
          <w:sz w:val="28"/>
          <w:szCs w:val="28"/>
          <w:shd w:val="clear" w:color="auto" w:fill="FFFFFF"/>
        </w:rPr>
        <w:t xml:space="preserve">) земельного участка иным не указанным </w:t>
      </w:r>
      <w:r w:rsidRPr="003802A1">
        <w:rPr>
          <w:rFonts w:cs="Times New Roman"/>
          <w:bCs w:val="0"/>
          <w:sz w:val="28"/>
          <w:szCs w:val="28"/>
          <w:shd w:val="clear" w:color="auto" w:fill="FFFFFF"/>
        </w:rPr>
        <w:t xml:space="preserve">в </w:t>
      </w:r>
      <w:r w:rsidR="00B970FB" w:rsidRPr="003802A1">
        <w:rPr>
          <w:rFonts w:cs="Times New Roman"/>
          <w:bCs w:val="0"/>
          <w:sz w:val="28"/>
          <w:szCs w:val="28"/>
          <w:shd w:val="clear" w:color="auto" w:fill="FFFFFF"/>
        </w:rPr>
        <w:t>пункт</w:t>
      </w:r>
      <w:r w:rsidR="0077335F" w:rsidRPr="003802A1">
        <w:rPr>
          <w:rFonts w:cs="Times New Roman"/>
          <w:bCs w:val="0"/>
          <w:sz w:val="28"/>
          <w:szCs w:val="28"/>
          <w:shd w:val="clear" w:color="auto" w:fill="FFFFFF"/>
        </w:rPr>
        <w:t xml:space="preserve"> </w:t>
      </w:r>
      <w:hyperlink r:id="rId8" w:anchor="dst462" w:history="1">
        <w:r w:rsidR="00BC6DEE" w:rsidRPr="003802A1">
          <w:rPr>
            <w:rFonts w:cs="Times New Roman"/>
            <w:bCs w:val="0"/>
            <w:sz w:val="28"/>
            <w:szCs w:val="28"/>
          </w:rPr>
          <w:t>5</w:t>
        </w:r>
      </w:hyperlink>
      <w:r w:rsidR="00BC6DEE" w:rsidRPr="003802A1">
        <w:rPr>
          <w:rFonts w:cs="Times New Roman"/>
          <w:bCs w:val="0"/>
          <w:sz w:val="28"/>
          <w:szCs w:val="28"/>
        </w:rPr>
        <w:t xml:space="preserve"> настоящей статьи</w:t>
      </w:r>
      <w:r w:rsidR="003E04E7" w:rsidRPr="003802A1">
        <w:rPr>
          <w:rFonts w:cs="Times New Roman"/>
          <w:bCs w:val="0"/>
          <w:sz w:val="28"/>
          <w:szCs w:val="28"/>
          <w:shd w:val="clear" w:color="auto" w:fill="FFFFFF"/>
        </w:rPr>
        <w:t xml:space="preserve"> отдельным категориям граждан и (или) некоммерческим организациям, созданным гражданами, в случая</w:t>
      </w:r>
      <w:r w:rsidRPr="003802A1">
        <w:rPr>
          <w:rFonts w:cs="Times New Roman"/>
          <w:bCs w:val="0"/>
          <w:sz w:val="28"/>
          <w:szCs w:val="28"/>
          <w:shd w:val="clear" w:color="auto" w:fill="FFFFFF"/>
        </w:rPr>
        <w:t xml:space="preserve">х, предусмотренных федеральными </w:t>
      </w:r>
      <w:hyperlink r:id="rId9" w:anchor="dst60" w:history="1">
        <w:r w:rsidR="003E04E7" w:rsidRPr="003802A1">
          <w:rPr>
            <w:rFonts w:cs="Times New Roman"/>
            <w:bCs w:val="0"/>
            <w:sz w:val="28"/>
            <w:szCs w:val="28"/>
          </w:rPr>
          <w:t>законами</w:t>
        </w:r>
      </w:hyperlink>
      <w:r w:rsidR="003E04E7" w:rsidRPr="003802A1">
        <w:rPr>
          <w:rFonts w:cs="Times New Roman"/>
          <w:bCs w:val="0"/>
          <w:sz w:val="28"/>
          <w:szCs w:val="28"/>
          <w:shd w:val="clear" w:color="auto" w:fill="FFFFFF"/>
        </w:rPr>
        <w:t xml:space="preserve">, отдельным категориям граждан в случаях, предусмотренных законами </w:t>
      </w:r>
      <w:r w:rsidRPr="003802A1">
        <w:rPr>
          <w:rFonts w:cs="Times New Roman"/>
          <w:bCs w:val="0"/>
          <w:sz w:val="28"/>
          <w:szCs w:val="28"/>
          <w:shd w:val="clear" w:color="auto" w:fill="FFFFFF"/>
        </w:rPr>
        <w:t>Луганской Народной Республики</w:t>
      </w:r>
      <w:r w:rsidR="003E04E7" w:rsidRPr="003802A1">
        <w:rPr>
          <w:rFonts w:cs="Times New Roman"/>
          <w:bCs w:val="0"/>
          <w:sz w:val="28"/>
          <w:szCs w:val="28"/>
          <w:shd w:val="clear" w:color="auto" w:fill="FFFFFF"/>
        </w:rPr>
        <w:t>;</w:t>
      </w:r>
    </w:p>
    <w:p w:rsidR="003E04E7" w:rsidRPr="003802A1" w:rsidRDefault="006D3681" w:rsidP="00750F31">
      <w:pPr>
        <w:shd w:val="clear" w:color="auto" w:fill="FFFFFF"/>
        <w:ind w:firstLine="567"/>
        <w:jc w:val="both"/>
        <w:rPr>
          <w:rFonts w:cs="Times New Roman"/>
          <w:bCs w:val="0"/>
          <w:sz w:val="28"/>
          <w:szCs w:val="28"/>
          <w:shd w:val="clear" w:color="auto" w:fill="FFFFFF"/>
        </w:rPr>
      </w:pPr>
      <w:bookmarkStart w:id="7" w:name="dst464"/>
      <w:bookmarkEnd w:id="7"/>
      <w:r w:rsidRPr="003802A1">
        <w:rPr>
          <w:rFonts w:cs="Times New Roman"/>
          <w:bCs w:val="0"/>
          <w:sz w:val="28"/>
          <w:szCs w:val="28"/>
          <w:shd w:val="clear" w:color="auto" w:fill="FFFFFF"/>
        </w:rPr>
        <w:t>7</w:t>
      </w:r>
      <w:r w:rsidR="003E04E7" w:rsidRPr="003802A1">
        <w:rPr>
          <w:rFonts w:cs="Times New Roman"/>
          <w:bCs w:val="0"/>
          <w:sz w:val="28"/>
          <w:szCs w:val="28"/>
          <w:shd w:val="clear" w:color="auto" w:fill="FFFFFF"/>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w:t>
      </w:r>
      <w:r w:rsidRPr="003802A1">
        <w:rPr>
          <w:rFonts w:cs="Times New Roman"/>
          <w:bCs w:val="0"/>
          <w:sz w:val="28"/>
          <w:szCs w:val="28"/>
          <w:shd w:val="clear" w:color="auto" w:fill="FFFFFF"/>
        </w:rPr>
        <w:t>Луганской Народной Республики</w:t>
      </w:r>
      <w:r w:rsidR="003E04E7" w:rsidRPr="003802A1">
        <w:rPr>
          <w:rFonts w:cs="Times New Roman"/>
          <w:bCs w:val="0"/>
          <w:sz w:val="28"/>
          <w:szCs w:val="28"/>
          <w:shd w:val="clear" w:color="auto" w:fill="FFFFFF"/>
        </w:rPr>
        <w:t>;</w:t>
      </w:r>
    </w:p>
    <w:p w:rsidR="00BC6DEE" w:rsidRPr="003802A1" w:rsidRDefault="00BC6DEE" w:rsidP="00750F31">
      <w:pPr>
        <w:shd w:val="clear" w:color="auto" w:fill="FFFFFF"/>
        <w:ind w:firstLine="567"/>
        <w:jc w:val="both"/>
        <w:rPr>
          <w:rFonts w:cs="Times New Roman"/>
          <w:bCs w:val="0"/>
          <w:sz w:val="28"/>
          <w:szCs w:val="21"/>
        </w:rPr>
      </w:pPr>
      <w:r w:rsidRPr="003802A1">
        <w:rPr>
          <w:rFonts w:cs="Times New Roman"/>
          <w:bCs w:val="0"/>
          <w:sz w:val="28"/>
          <w:szCs w:val="21"/>
        </w:rPr>
        <w:lastRenderedPageBreak/>
        <w:t>8) земельного участка в соответствии с</w:t>
      </w:r>
      <w:r w:rsidR="0077335F" w:rsidRPr="003802A1">
        <w:rPr>
          <w:rFonts w:cs="Times New Roman"/>
          <w:bCs w:val="0"/>
          <w:sz w:val="28"/>
          <w:szCs w:val="21"/>
        </w:rPr>
        <w:t xml:space="preserve"> Федеральным законом от 24.07.2008 №</w:t>
      </w:r>
      <w:r w:rsidRPr="003802A1">
        <w:rPr>
          <w:rFonts w:cs="Times New Roman"/>
          <w:bCs w:val="0"/>
          <w:sz w:val="28"/>
          <w:szCs w:val="21"/>
        </w:rPr>
        <w:t xml:space="preserve"> 161-ФЗ "О содействии развитию жилищного строительства, созданию объектов туристской инфраструктуры и иному развитию территорий";</w:t>
      </w:r>
    </w:p>
    <w:p w:rsidR="003E04E7" w:rsidRPr="003802A1" w:rsidRDefault="00BC6DEE" w:rsidP="00750F31">
      <w:pPr>
        <w:shd w:val="clear" w:color="auto" w:fill="FFFFFF"/>
        <w:ind w:firstLine="567"/>
        <w:jc w:val="both"/>
        <w:rPr>
          <w:rFonts w:cs="Times New Roman"/>
          <w:bCs w:val="0"/>
          <w:sz w:val="28"/>
          <w:szCs w:val="28"/>
          <w:shd w:val="clear" w:color="auto" w:fill="FFFFFF"/>
        </w:rPr>
      </w:pPr>
      <w:bookmarkStart w:id="8" w:name="dst101157"/>
      <w:bookmarkStart w:id="9" w:name="dst1535"/>
      <w:bookmarkEnd w:id="8"/>
      <w:bookmarkEnd w:id="9"/>
      <w:r w:rsidRPr="003802A1">
        <w:rPr>
          <w:rFonts w:cs="Times New Roman"/>
          <w:bCs w:val="0"/>
          <w:sz w:val="28"/>
          <w:szCs w:val="28"/>
          <w:shd w:val="clear" w:color="auto" w:fill="FFFFFF"/>
        </w:rPr>
        <w:t>9</w:t>
      </w:r>
      <w:r w:rsidR="003E04E7" w:rsidRPr="003802A1">
        <w:rPr>
          <w:rFonts w:cs="Times New Roman"/>
          <w:bCs w:val="0"/>
          <w:sz w:val="28"/>
          <w:szCs w:val="28"/>
          <w:shd w:val="clear" w:color="auto" w:fill="FFFFFF"/>
        </w:rPr>
        <w:t xml:space="preserve">) </w:t>
      </w:r>
      <w:r w:rsidRPr="003802A1">
        <w:rPr>
          <w:rFonts w:cs="Times New Roman"/>
          <w:bCs w:val="0"/>
          <w:sz w:val="28"/>
          <w:szCs w:val="28"/>
          <w:shd w:val="clear" w:color="auto" w:fill="FFFFFF"/>
        </w:rPr>
        <w:t xml:space="preserve">земельного участка управляющей компании, указанной в Федеральном законе </w:t>
      </w:r>
      <w:r w:rsidR="0077335F" w:rsidRPr="003802A1">
        <w:rPr>
          <w:rFonts w:cs="Times New Roman"/>
          <w:bCs w:val="0"/>
          <w:sz w:val="28"/>
          <w:szCs w:val="28"/>
          <w:shd w:val="clear" w:color="auto" w:fill="FFFFFF"/>
        </w:rPr>
        <w:t xml:space="preserve">от 24.06.2023 № 266-ФЗ </w:t>
      </w:r>
      <w:r w:rsidRPr="003802A1">
        <w:rPr>
          <w:rFonts w:cs="Times New Roman"/>
          <w:bCs w:val="0"/>
          <w:sz w:val="28"/>
          <w:szCs w:val="28"/>
          <w:shd w:val="clear" w:color="auto" w:fill="FFFFFF"/>
        </w:rPr>
        <w:t>"О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750F31" w:rsidRPr="003802A1" w:rsidRDefault="00750F31" w:rsidP="00750F31">
      <w:pPr>
        <w:shd w:val="clear" w:color="auto" w:fill="FFFFFF"/>
        <w:jc w:val="both"/>
        <w:rPr>
          <w:rFonts w:cs="Times New Roman"/>
          <w:b/>
          <w:bCs w:val="0"/>
          <w:sz w:val="28"/>
          <w:szCs w:val="28"/>
        </w:rPr>
      </w:pPr>
    </w:p>
    <w:p w:rsidR="00750F31" w:rsidRPr="003802A1" w:rsidRDefault="00547888" w:rsidP="00750F31">
      <w:pPr>
        <w:shd w:val="clear" w:color="auto" w:fill="FFFFFF"/>
        <w:jc w:val="both"/>
        <w:rPr>
          <w:rFonts w:cs="Times New Roman"/>
          <w:b/>
          <w:bCs w:val="0"/>
          <w:sz w:val="21"/>
          <w:szCs w:val="21"/>
        </w:rPr>
      </w:pPr>
      <w:r w:rsidRPr="003802A1">
        <w:rPr>
          <w:rFonts w:cs="Times New Roman"/>
          <w:b/>
          <w:bCs w:val="0"/>
          <w:sz w:val="28"/>
          <w:szCs w:val="28"/>
        </w:rPr>
        <w:t>Статья 7</w:t>
      </w:r>
      <w:r w:rsidR="00750F31" w:rsidRPr="003802A1">
        <w:rPr>
          <w:rFonts w:cs="Times New Roman"/>
          <w:b/>
          <w:bCs w:val="0"/>
          <w:sz w:val="28"/>
          <w:szCs w:val="28"/>
        </w:rPr>
        <w:t>. Случаи продажи земельных участков, находящихся в муниципальной собственности, на торгах и без проведения торгов</w:t>
      </w:r>
    </w:p>
    <w:p w:rsidR="00724FD3" w:rsidRPr="003802A1" w:rsidRDefault="00724FD3" w:rsidP="00724FD3">
      <w:pPr>
        <w:pStyle w:val="a4"/>
        <w:numPr>
          <w:ilvl w:val="0"/>
          <w:numId w:val="12"/>
        </w:numPr>
        <w:shd w:val="clear" w:color="auto" w:fill="FFFFFF"/>
        <w:tabs>
          <w:tab w:val="clear" w:pos="720"/>
          <w:tab w:val="num" w:pos="0"/>
        </w:tabs>
        <w:spacing w:after="200"/>
        <w:ind w:left="0" w:firstLine="426"/>
        <w:rPr>
          <w:szCs w:val="28"/>
        </w:rPr>
      </w:pPr>
      <w:r w:rsidRPr="003802A1">
        <w:rPr>
          <w:szCs w:val="28"/>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750F31" w:rsidRPr="003802A1" w:rsidRDefault="00750F31" w:rsidP="00724FD3">
      <w:pPr>
        <w:pStyle w:val="a4"/>
        <w:numPr>
          <w:ilvl w:val="0"/>
          <w:numId w:val="12"/>
        </w:numPr>
        <w:shd w:val="clear" w:color="auto" w:fill="FFFFFF"/>
        <w:spacing w:after="200"/>
        <w:rPr>
          <w:szCs w:val="28"/>
        </w:rPr>
      </w:pPr>
      <w:r w:rsidRPr="003802A1">
        <w:rPr>
          <w:szCs w:val="28"/>
        </w:rPr>
        <w:t>Без проведения торгов осуществляется продажа:</w:t>
      </w:r>
    </w:p>
    <w:p w:rsidR="00750F31" w:rsidRPr="003802A1" w:rsidRDefault="006D3681" w:rsidP="00750F31">
      <w:pPr>
        <w:shd w:val="clear" w:color="auto" w:fill="FFFFFF"/>
        <w:ind w:firstLine="567"/>
        <w:jc w:val="both"/>
        <w:rPr>
          <w:rFonts w:cs="Times New Roman"/>
          <w:bCs w:val="0"/>
          <w:sz w:val="21"/>
          <w:szCs w:val="21"/>
        </w:rPr>
      </w:pPr>
      <w:bookmarkStart w:id="10" w:name="dst1534"/>
      <w:bookmarkEnd w:id="10"/>
      <w:r w:rsidRPr="003802A1">
        <w:rPr>
          <w:rFonts w:cs="Times New Roman"/>
          <w:bCs w:val="0"/>
          <w:sz w:val="28"/>
          <w:szCs w:val="28"/>
          <w:shd w:val="clear" w:color="auto" w:fill="FFFFFF"/>
        </w:rPr>
        <w:t>1</w:t>
      </w:r>
      <w:r w:rsidR="00750F31" w:rsidRPr="003802A1">
        <w:rPr>
          <w:rFonts w:cs="Times New Roman"/>
          <w:bCs w:val="0"/>
          <w:sz w:val="28"/>
          <w:szCs w:val="28"/>
          <w:shd w:val="clear" w:color="auto" w:fill="FFFFFF"/>
        </w:rPr>
        <w:t xml:space="preserve">) </w:t>
      </w:r>
      <w:r w:rsidR="00BC6DEE" w:rsidRPr="003802A1">
        <w:rPr>
          <w:rFonts w:cs="Times New Roman"/>
          <w:bCs w:val="0"/>
          <w:sz w:val="28"/>
          <w:szCs w:val="28"/>
          <w:shd w:val="clear" w:color="auto" w:fill="FFFFFF"/>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r w:rsidR="0077335F" w:rsidRPr="003802A1">
        <w:rPr>
          <w:rFonts w:cs="Times New Roman"/>
          <w:bCs w:val="0"/>
          <w:sz w:val="28"/>
          <w:szCs w:val="28"/>
          <w:shd w:val="clear" w:color="auto" w:fill="FFFFFF"/>
        </w:rPr>
        <w:t>Федеральным законом от 24.07.2008</w:t>
      </w:r>
      <w:r w:rsidR="00120A76" w:rsidRPr="003802A1">
        <w:rPr>
          <w:rFonts w:cs="Times New Roman"/>
          <w:bCs w:val="0"/>
          <w:sz w:val="28"/>
          <w:szCs w:val="28"/>
          <w:shd w:val="clear" w:color="auto" w:fill="FFFFFF"/>
        </w:rPr>
        <w:t xml:space="preserve">              </w:t>
      </w:r>
      <w:r w:rsidR="0077335F" w:rsidRPr="003802A1">
        <w:rPr>
          <w:rFonts w:cs="Times New Roman"/>
          <w:bCs w:val="0"/>
          <w:sz w:val="28"/>
          <w:szCs w:val="28"/>
          <w:shd w:val="clear" w:color="auto" w:fill="FFFFFF"/>
        </w:rPr>
        <w:t xml:space="preserve"> № 161-ФЗ "О содействии развитию жилищного строительства, созданию объектов туристской инфраструктуры и иному развитию территорий"</w:t>
      </w:r>
      <w:r w:rsidR="00BC6DEE" w:rsidRPr="003802A1">
        <w:rPr>
          <w:rFonts w:cs="Times New Roman"/>
          <w:bCs w:val="0"/>
          <w:sz w:val="28"/>
          <w:szCs w:val="28"/>
          <w:shd w:val="clear" w:color="auto" w:fill="FFFFFF"/>
        </w:rPr>
        <w:t>;</w:t>
      </w:r>
    </w:p>
    <w:p w:rsidR="00750F31" w:rsidRPr="003802A1" w:rsidRDefault="006D3681" w:rsidP="006D3681">
      <w:pPr>
        <w:shd w:val="clear" w:color="auto" w:fill="FFFFFF"/>
        <w:ind w:firstLine="567"/>
        <w:jc w:val="both"/>
        <w:rPr>
          <w:rFonts w:cs="Times New Roman"/>
          <w:bCs w:val="0"/>
          <w:sz w:val="21"/>
          <w:szCs w:val="21"/>
        </w:rPr>
      </w:pPr>
      <w:bookmarkStart w:id="11" w:name="dst437"/>
      <w:bookmarkStart w:id="12" w:name="dst1692"/>
      <w:bookmarkEnd w:id="11"/>
      <w:bookmarkEnd w:id="12"/>
      <w:r w:rsidRPr="003802A1">
        <w:rPr>
          <w:rFonts w:cs="Times New Roman"/>
          <w:bCs w:val="0"/>
          <w:sz w:val="28"/>
          <w:szCs w:val="28"/>
          <w:shd w:val="clear" w:color="auto" w:fill="FFFFFF"/>
        </w:rPr>
        <w:t>2</w:t>
      </w:r>
      <w:r w:rsidR="00750F31" w:rsidRPr="003802A1">
        <w:rPr>
          <w:rFonts w:cs="Times New Roman"/>
          <w:bCs w:val="0"/>
          <w:sz w:val="28"/>
          <w:szCs w:val="28"/>
          <w:shd w:val="clear" w:color="auto" w:fill="FFFFFF"/>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bookmarkStart w:id="13" w:name="dst439"/>
      <w:bookmarkEnd w:id="13"/>
    </w:p>
    <w:p w:rsidR="00750F31" w:rsidRPr="003802A1" w:rsidRDefault="006D3681" w:rsidP="00750F31">
      <w:pPr>
        <w:shd w:val="clear" w:color="auto" w:fill="FFFFFF"/>
        <w:ind w:firstLine="567"/>
        <w:jc w:val="both"/>
        <w:rPr>
          <w:rFonts w:cs="Times New Roman"/>
          <w:bCs w:val="0"/>
          <w:sz w:val="28"/>
          <w:szCs w:val="28"/>
        </w:rPr>
      </w:pPr>
      <w:bookmarkStart w:id="14" w:name="dst1693"/>
      <w:bookmarkStart w:id="15" w:name="dst441"/>
      <w:bookmarkEnd w:id="14"/>
      <w:bookmarkEnd w:id="15"/>
      <w:r w:rsidRPr="003802A1">
        <w:rPr>
          <w:rFonts w:cs="Times New Roman"/>
          <w:bCs w:val="0"/>
          <w:sz w:val="28"/>
          <w:szCs w:val="28"/>
          <w:shd w:val="clear" w:color="auto" w:fill="FFFFFF"/>
        </w:rPr>
        <w:t>3</w:t>
      </w:r>
      <w:r w:rsidR="00750F31" w:rsidRPr="003802A1">
        <w:rPr>
          <w:rFonts w:cs="Times New Roman"/>
          <w:bCs w:val="0"/>
          <w:sz w:val="28"/>
          <w:szCs w:val="28"/>
          <w:shd w:val="clear" w:color="auto" w:fill="FFFFFF"/>
        </w:rPr>
        <w:t>) земельных участков, на которых расположены здания, сооружения, собственникам таких зданий, сооружений либо помещений в</w:t>
      </w:r>
      <w:r w:rsidRPr="003802A1">
        <w:rPr>
          <w:rFonts w:cs="Times New Roman"/>
          <w:bCs w:val="0"/>
          <w:sz w:val="28"/>
          <w:szCs w:val="28"/>
          <w:shd w:val="clear" w:color="auto" w:fill="FFFFFF"/>
        </w:rPr>
        <w:t xml:space="preserve"> них в случаях, предусмотренных </w:t>
      </w:r>
      <w:hyperlink r:id="rId10" w:anchor="dst884" w:history="1">
        <w:r w:rsidR="00750F31" w:rsidRPr="003802A1">
          <w:rPr>
            <w:rFonts w:cs="Times New Roman"/>
            <w:bCs w:val="0"/>
            <w:sz w:val="28"/>
            <w:szCs w:val="28"/>
          </w:rPr>
          <w:t>статьей 39.20</w:t>
        </w:r>
      </w:hyperlink>
      <w:r w:rsidRPr="003802A1">
        <w:rPr>
          <w:rFonts w:cs="Times New Roman"/>
          <w:bCs w:val="0"/>
          <w:sz w:val="28"/>
          <w:szCs w:val="28"/>
          <w:shd w:val="clear" w:color="auto" w:fill="FFFFFF"/>
        </w:rPr>
        <w:t xml:space="preserve"> </w:t>
      </w:r>
      <w:r w:rsidR="0077335F" w:rsidRPr="003802A1">
        <w:rPr>
          <w:rFonts w:cs="Times New Roman"/>
          <w:bCs w:val="0"/>
          <w:sz w:val="28"/>
          <w:szCs w:val="28"/>
          <w:shd w:val="clear" w:color="auto" w:fill="FFFFFF"/>
        </w:rPr>
        <w:t>Земельного кодекса Российской Федерации</w:t>
      </w:r>
      <w:r w:rsidR="00750F31" w:rsidRPr="003802A1">
        <w:rPr>
          <w:rFonts w:cs="Times New Roman"/>
          <w:bCs w:val="0"/>
          <w:sz w:val="28"/>
          <w:szCs w:val="28"/>
          <w:shd w:val="clear" w:color="auto" w:fill="FFFFFF"/>
        </w:rPr>
        <w:t>;</w:t>
      </w:r>
    </w:p>
    <w:p w:rsidR="00750F31" w:rsidRPr="003802A1" w:rsidRDefault="006D3681" w:rsidP="00750F31">
      <w:pPr>
        <w:shd w:val="clear" w:color="auto" w:fill="FFFFFF"/>
        <w:ind w:firstLine="567"/>
        <w:jc w:val="both"/>
        <w:rPr>
          <w:rFonts w:cs="Times New Roman"/>
          <w:bCs w:val="0"/>
          <w:sz w:val="28"/>
          <w:szCs w:val="28"/>
        </w:rPr>
      </w:pPr>
      <w:bookmarkStart w:id="16" w:name="dst442"/>
      <w:bookmarkEnd w:id="16"/>
      <w:r w:rsidRPr="003802A1">
        <w:rPr>
          <w:rFonts w:cs="Times New Roman"/>
          <w:bCs w:val="0"/>
          <w:sz w:val="28"/>
          <w:szCs w:val="28"/>
          <w:shd w:val="clear" w:color="auto" w:fill="FFFFFF"/>
        </w:rPr>
        <w:t>4</w:t>
      </w:r>
      <w:r w:rsidR="00750F31" w:rsidRPr="003802A1">
        <w:rPr>
          <w:rFonts w:cs="Times New Roman"/>
          <w:bCs w:val="0"/>
          <w:sz w:val="28"/>
          <w:szCs w:val="28"/>
          <w:shd w:val="clear" w:color="auto" w:fill="FFFFFF"/>
        </w:rPr>
        <w:t xml:space="preserve">) земельных участков, находящихся в постоянном (бессрочном) пользовании юридических лиц, указанным юридическим лицам, </w:t>
      </w:r>
      <w:r w:rsidRPr="003802A1">
        <w:rPr>
          <w:rFonts w:cs="Times New Roman"/>
          <w:bCs w:val="0"/>
          <w:sz w:val="28"/>
          <w:szCs w:val="28"/>
          <w:shd w:val="clear" w:color="auto" w:fill="FFFFFF"/>
        </w:rPr>
        <w:t xml:space="preserve">за исключением лиц, указанных в </w:t>
      </w:r>
      <w:hyperlink r:id="rId11" w:anchor="dst563" w:history="1">
        <w:r w:rsidR="00750F31" w:rsidRPr="003802A1">
          <w:rPr>
            <w:rFonts w:cs="Times New Roman"/>
            <w:bCs w:val="0"/>
            <w:sz w:val="28"/>
            <w:szCs w:val="28"/>
          </w:rPr>
          <w:t>пункте 2 статьи 39.9</w:t>
        </w:r>
      </w:hyperlink>
      <w:r w:rsidRPr="003802A1">
        <w:rPr>
          <w:rFonts w:cs="Times New Roman"/>
          <w:bCs w:val="0"/>
          <w:sz w:val="28"/>
          <w:szCs w:val="28"/>
          <w:shd w:val="clear" w:color="auto" w:fill="FFFFFF"/>
        </w:rPr>
        <w:t xml:space="preserve"> </w:t>
      </w:r>
      <w:r w:rsidR="0077335F" w:rsidRPr="003802A1">
        <w:rPr>
          <w:rFonts w:cs="Times New Roman"/>
          <w:bCs w:val="0"/>
          <w:sz w:val="28"/>
          <w:szCs w:val="28"/>
          <w:shd w:val="clear" w:color="auto" w:fill="FFFFFF"/>
        </w:rPr>
        <w:t>Земельного кодекса Российской Федерации</w:t>
      </w:r>
      <w:r w:rsidR="00750F31" w:rsidRPr="003802A1">
        <w:rPr>
          <w:rFonts w:cs="Times New Roman"/>
          <w:bCs w:val="0"/>
          <w:sz w:val="28"/>
          <w:szCs w:val="28"/>
          <w:shd w:val="clear" w:color="auto" w:fill="FFFFFF"/>
        </w:rPr>
        <w:t>;</w:t>
      </w:r>
    </w:p>
    <w:p w:rsidR="00750F31" w:rsidRPr="003802A1" w:rsidRDefault="006D3681" w:rsidP="00750F31">
      <w:pPr>
        <w:shd w:val="clear" w:color="auto" w:fill="FFFFFF"/>
        <w:ind w:firstLine="567"/>
        <w:jc w:val="both"/>
        <w:rPr>
          <w:rFonts w:cs="Times New Roman"/>
          <w:bCs w:val="0"/>
          <w:sz w:val="28"/>
          <w:szCs w:val="28"/>
        </w:rPr>
      </w:pPr>
      <w:bookmarkStart w:id="17" w:name="dst443"/>
      <w:bookmarkEnd w:id="17"/>
      <w:r w:rsidRPr="003802A1">
        <w:rPr>
          <w:rFonts w:cs="Times New Roman"/>
          <w:bCs w:val="0"/>
          <w:sz w:val="28"/>
          <w:szCs w:val="28"/>
          <w:shd w:val="clear" w:color="auto" w:fill="FFFFFF"/>
        </w:rPr>
        <w:t>5</w:t>
      </w:r>
      <w:r w:rsidR="00750F31" w:rsidRPr="003802A1">
        <w:rPr>
          <w:rFonts w:cs="Times New Roman"/>
          <w:bCs w:val="0"/>
          <w:sz w:val="28"/>
          <w:szCs w:val="28"/>
          <w:shd w:val="clear" w:color="auto" w:fill="FFFFFF"/>
        </w:rPr>
        <w:t>) земельных участков крестьянскому (фермерскому) хозяйству или сельскохозяйственной организации в слу</w:t>
      </w:r>
      <w:r w:rsidRPr="003802A1">
        <w:rPr>
          <w:rFonts w:cs="Times New Roman"/>
          <w:bCs w:val="0"/>
          <w:sz w:val="28"/>
          <w:szCs w:val="28"/>
          <w:shd w:val="clear" w:color="auto" w:fill="FFFFFF"/>
        </w:rPr>
        <w:t xml:space="preserve">чаях, установленных Федеральным </w:t>
      </w:r>
      <w:hyperlink r:id="rId12" w:anchor="dst0" w:history="1">
        <w:r w:rsidR="00750F31" w:rsidRPr="003802A1">
          <w:rPr>
            <w:rFonts w:cs="Times New Roman"/>
            <w:bCs w:val="0"/>
            <w:sz w:val="28"/>
            <w:szCs w:val="28"/>
          </w:rPr>
          <w:t>законом</w:t>
        </w:r>
      </w:hyperlink>
      <w:r w:rsidRPr="003802A1">
        <w:rPr>
          <w:rFonts w:cs="Times New Roman"/>
          <w:bCs w:val="0"/>
          <w:sz w:val="28"/>
          <w:szCs w:val="28"/>
          <w:shd w:val="clear" w:color="auto" w:fill="FFFFFF"/>
        </w:rPr>
        <w:t xml:space="preserve"> </w:t>
      </w:r>
      <w:r w:rsidR="00750F31" w:rsidRPr="003802A1">
        <w:rPr>
          <w:rFonts w:cs="Times New Roman"/>
          <w:bCs w:val="0"/>
          <w:sz w:val="28"/>
          <w:szCs w:val="28"/>
          <w:shd w:val="clear" w:color="auto" w:fill="FFFFFF"/>
        </w:rPr>
        <w:t>"Об обороте земель сельскохозяйственного назначения";</w:t>
      </w:r>
    </w:p>
    <w:p w:rsidR="00750F31" w:rsidRPr="003802A1" w:rsidRDefault="006D3681" w:rsidP="00750F31">
      <w:pPr>
        <w:shd w:val="clear" w:color="auto" w:fill="FFFFFF"/>
        <w:ind w:firstLine="567"/>
        <w:jc w:val="both"/>
        <w:rPr>
          <w:rFonts w:cs="Times New Roman"/>
          <w:bCs w:val="0"/>
          <w:sz w:val="21"/>
          <w:szCs w:val="21"/>
        </w:rPr>
      </w:pPr>
      <w:bookmarkStart w:id="18" w:name="dst1580"/>
      <w:bookmarkEnd w:id="18"/>
      <w:proofErr w:type="gramStart"/>
      <w:r w:rsidRPr="003802A1">
        <w:rPr>
          <w:rFonts w:cs="Times New Roman"/>
          <w:bCs w:val="0"/>
          <w:sz w:val="28"/>
          <w:szCs w:val="28"/>
          <w:shd w:val="clear" w:color="auto" w:fill="FFFFFF"/>
        </w:rPr>
        <w:t>6</w:t>
      </w:r>
      <w:r w:rsidR="00750F31" w:rsidRPr="003802A1">
        <w:rPr>
          <w:rFonts w:cs="Times New Roman"/>
          <w:bCs w:val="0"/>
          <w:sz w:val="28"/>
          <w:szCs w:val="28"/>
          <w:shd w:val="clear" w:color="auto" w:fill="FFFFFF"/>
        </w:rPr>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информации о </w:t>
      </w:r>
      <w:r w:rsidR="00750F31" w:rsidRPr="003802A1">
        <w:rPr>
          <w:rFonts w:cs="Times New Roman"/>
          <w:bCs w:val="0"/>
          <w:sz w:val="28"/>
          <w:szCs w:val="28"/>
          <w:shd w:val="clear" w:color="auto" w:fill="FFFFFF"/>
        </w:rPr>
        <w:lastRenderedPageBreak/>
        <w:t>выявленных</w:t>
      </w:r>
      <w:proofErr w:type="gramEnd"/>
      <w:r w:rsidR="00750F31" w:rsidRPr="003802A1">
        <w:rPr>
          <w:rFonts w:cs="Times New Roman"/>
          <w:bCs w:val="0"/>
          <w:sz w:val="28"/>
          <w:szCs w:val="28"/>
          <w:shd w:val="clear" w:color="auto" w:fill="FFFFFF"/>
        </w:rPr>
        <w:t xml:space="preserve"> в рамках государственного земельного надзора и </w:t>
      </w:r>
      <w:r w:rsidRPr="003802A1">
        <w:rPr>
          <w:rFonts w:cs="Times New Roman"/>
          <w:bCs w:val="0"/>
          <w:sz w:val="28"/>
          <w:szCs w:val="28"/>
          <w:shd w:val="clear" w:color="auto" w:fill="FFFFFF"/>
        </w:rPr>
        <w:t>не устранённых</w:t>
      </w:r>
      <w:r w:rsidR="00750F31" w:rsidRPr="003802A1">
        <w:rPr>
          <w:rFonts w:cs="Times New Roman"/>
          <w:bCs w:val="0"/>
          <w:sz w:val="28"/>
          <w:szCs w:val="28"/>
          <w:shd w:val="clear" w:color="auto" w:fill="FFFFF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750F31" w:rsidRPr="003802A1">
        <w:rPr>
          <w:rFonts w:cs="Times New Roman"/>
          <w:bCs w:val="0"/>
          <w:sz w:val="28"/>
          <w:szCs w:val="28"/>
          <w:shd w:val="clear" w:color="auto" w:fill="FFFFFF"/>
        </w:rPr>
        <w:t>истечения срока указанного договора аренды земельного участка</w:t>
      </w:r>
      <w:proofErr w:type="gramEnd"/>
      <w:r w:rsidR="00750F31" w:rsidRPr="003802A1">
        <w:rPr>
          <w:rFonts w:cs="Times New Roman"/>
          <w:bCs w:val="0"/>
          <w:sz w:val="28"/>
          <w:szCs w:val="28"/>
          <w:shd w:val="clear" w:color="auto" w:fill="FFFFFF"/>
        </w:rPr>
        <w:t>;</w:t>
      </w:r>
    </w:p>
    <w:p w:rsidR="00750F31" w:rsidRPr="003802A1" w:rsidRDefault="006D3681" w:rsidP="00750F31">
      <w:pPr>
        <w:shd w:val="clear" w:color="auto" w:fill="FFFFFF"/>
        <w:ind w:firstLine="567"/>
        <w:jc w:val="both"/>
        <w:rPr>
          <w:rFonts w:cs="Times New Roman"/>
          <w:bCs w:val="0"/>
          <w:sz w:val="28"/>
          <w:szCs w:val="28"/>
          <w:shd w:val="clear" w:color="auto" w:fill="FFFFFF"/>
        </w:rPr>
      </w:pPr>
      <w:bookmarkStart w:id="19" w:name="dst1694"/>
      <w:bookmarkEnd w:id="19"/>
      <w:r w:rsidRPr="003802A1">
        <w:rPr>
          <w:rFonts w:cs="Times New Roman"/>
          <w:bCs w:val="0"/>
          <w:sz w:val="28"/>
          <w:szCs w:val="28"/>
          <w:shd w:val="clear" w:color="auto" w:fill="FFFFFF"/>
        </w:rPr>
        <w:t>7</w:t>
      </w:r>
      <w:r w:rsidR="00750F31" w:rsidRPr="003802A1">
        <w:rPr>
          <w:rFonts w:cs="Times New Roman"/>
          <w:bCs w:val="0"/>
          <w:sz w:val="28"/>
          <w:szCs w:val="28"/>
          <w:shd w:val="clear" w:color="auto" w:fill="FFFFFF"/>
        </w:rPr>
        <w:t>)</w:t>
      </w:r>
      <w:r w:rsidR="005B0F60" w:rsidRPr="003802A1">
        <w:t xml:space="preserve"> </w:t>
      </w:r>
      <w:r w:rsidR="005B0F60" w:rsidRPr="003802A1">
        <w:rPr>
          <w:rFonts w:cs="Times New Roman"/>
          <w:bCs w:val="0"/>
          <w:sz w:val="28"/>
          <w:szCs w:val="28"/>
          <w:shd w:val="clear" w:color="auto" w:fill="FFFFFF"/>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77335F" w:rsidRPr="003802A1">
        <w:rPr>
          <w:rFonts w:cs="Times New Roman"/>
          <w:bCs w:val="0"/>
          <w:sz w:val="28"/>
          <w:szCs w:val="28"/>
          <w:shd w:val="clear" w:color="auto" w:fill="FFFFFF"/>
        </w:rPr>
        <w:t>Земельного кодекса Российской Федерации</w:t>
      </w:r>
      <w:r w:rsidR="00750F31" w:rsidRPr="003802A1">
        <w:rPr>
          <w:rFonts w:cs="Times New Roman"/>
          <w:bCs w:val="0"/>
          <w:sz w:val="28"/>
          <w:szCs w:val="28"/>
          <w:shd w:val="clear" w:color="auto" w:fill="FFFFFF"/>
        </w:rPr>
        <w:t>.</w:t>
      </w:r>
    </w:p>
    <w:p w:rsidR="006D3681" w:rsidRPr="003802A1" w:rsidRDefault="006D3681" w:rsidP="00750F31">
      <w:pPr>
        <w:shd w:val="clear" w:color="auto" w:fill="FFFFFF"/>
        <w:ind w:firstLine="567"/>
        <w:jc w:val="both"/>
        <w:rPr>
          <w:rFonts w:cs="Times New Roman"/>
          <w:bCs w:val="0"/>
          <w:sz w:val="28"/>
          <w:szCs w:val="28"/>
          <w:shd w:val="clear" w:color="auto" w:fill="FFFFFF"/>
        </w:rPr>
      </w:pPr>
    </w:p>
    <w:p w:rsidR="00750F31" w:rsidRPr="003802A1" w:rsidRDefault="00547888" w:rsidP="00750F31">
      <w:pPr>
        <w:shd w:val="clear" w:color="auto" w:fill="FFFFFF"/>
        <w:jc w:val="both"/>
        <w:rPr>
          <w:rFonts w:cs="Times New Roman"/>
          <w:b/>
          <w:bCs w:val="0"/>
          <w:sz w:val="21"/>
          <w:szCs w:val="21"/>
        </w:rPr>
      </w:pPr>
      <w:r w:rsidRPr="003802A1">
        <w:rPr>
          <w:rFonts w:cs="Times New Roman"/>
          <w:b/>
          <w:bCs w:val="0"/>
          <w:sz w:val="28"/>
          <w:szCs w:val="28"/>
        </w:rPr>
        <w:t>Статья 8</w:t>
      </w:r>
      <w:r w:rsidR="00750F31" w:rsidRPr="003802A1">
        <w:rPr>
          <w:rFonts w:cs="Times New Roman"/>
          <w:b/>
          <w:bCs w:val="0"/>
          <w:sz w:val="28"/>
          <w:szCs w:val="28"/>
        </w:rPr>
        <w:t xml:space="preserve">. </w:t>
      </w:r>
      <w:r w:rsidR="0077335F" w:rsidRPr="003802A1">
        <w:rPr>
          <w:rFonts w:cs="Times New Roman"/>
          <w:b/>
          <w:bCs w:val="0"/>
          <w:sz w:val="28"/>
          <w:szCs w:val="28"/>
        </w:rPr>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750F31" w:rsidRPr="003802A1" w:rsidRDefault="00750F31" w:rsidP="00750F31">
      <w:pPr>
        <w:shd w:val="clear" w:color="auto" w:fill="FFFFFF"/>
        <w:ind w:firstLine="567"/>
        <w:jc w:val="both"/>
        <w:rPr>
          <w:rFonts w:cs="Times New Roman"/>
          <w:bCs w:val="0"/>
          <w:sz w:val="21"/>
          <w:szCs w:val="21"/>
        </w:rPr>
      </w:pPr>
      <w:r w:rsidRPr="003802A1">
        <w:rPr>
          <w:rFonts w:cs="Times New Roman"/>
          <w:bCs w:val="0"/>
          <w:sz w:val="28"/>
          <w:szCs w:val="28"/>
        </w:rPr>
        <w:t xml:space="preserve">1. Договор аренды земельного участка, находящегося в муниципальной собственности, заключается на торгах, проводимых в форме аукциона, за исключением случаев, </w:t>
      </w:r>
      <w:r w:rsidR="003958C0" w:rsidRPr="003802A1">
        <w:rPr>
          <w:rFonts w:cs="Times New Roman"/>
          <w:bCs w:val="0"/>
          <w:sz w:val="28"/>
          <w:szCs w:val="28"/>
        </w:rPr>
        <w:t xml:space="preserve">предусмотренных </w:t>
      </w:r>
      <w:hyperlink r:id="rId13" w:history="1">
        <w:r w:rsidR="00B970FB" w:rsidRPr="003802A1">
          <w:rPr>
            <w:rFonts w:cs="Times New Roman"/>
            <w:bCs w:val="0"/>
            <w:sz w:val="28"/>
            <w:szCs w:val="28"/>
          </w:rPr>
          <w:t>пунктом</w:t>
        </w:r>
        <w:r w:rsidRPr="003802A1">
          <w:rPr>
            <w:rFonts w:cs="Times New Roman"/>
            <w:bCs w:val="0"/>
            <w:sz w:val="28"/>
            <w:szCs w:val="28"/>
          </w:rPr>
          <w:t xml:space="preserve"> 2</w:t>
        </w:r>
      </w:hyperlink>
      <w:r w:rsidR="003958C0" w:rsidRPr="003802A1">
        <w:rPr>
          <w:rFonts w:cs="Times New Roman"/>
          <w:bCs w:val="0"/>
          <w:sz w:val="28"/>
          <w:szCs w:val="28"/>
        </w:rPr>
        <w:t xml:space="preserve"> </w:t>
      </w:r>
      <w:r w:rsidR="00B970FB" w:rsidRPr="003802A1">
        <w:rPr>
          <w:rFonts w:cs="Times New Roman"/>
          <w:bCs w:val="0"/>
          <w:sz w:val="28"/>
          <w:szCs w:val="28"/>
        </w:rPr>
        <w:t>статьи</w:t>
      </w:r>
      <w:r w:rsidRPr="003802A1">
        <w:rPr>
          <w:rFonts w:cs="Times New Roman"/>
          <w:bCs w:val="0"/>
          <w:sz w:val="28"/>
          <w:szCs w:val="28"/>
        </w:rPr>
        <w:t xml:space="preserve"> </w:t>
      </w:r>
      <w:r w:rsidR="003958C0" w:rsidRPr="003802A1">
        <w:rPr>
          <w:rFonts w:cs="Times New Roman"/>
          <w:bCs w:val="0"/>
          <w:sz w:val="28"/>
          <w:szCs w:val="28"/>
        </w:rPr>
        <w:t xml:space="preserve">39.6 Земельного кодекса </w:t>
      </w:r>
      <w:r w:rsidRPr="003802A1">
        <w:rPr>
          <w:rFonts w:cs="Times New Roman"/>
          <w:bCs w:val="0"/>
          <w:sz w:val="28"/>
          <w:szCs w:val="28"/>
        </w:rPr>
        <w:t>Российской</w:t>
      </w:r>
      <w:r w:rsidR="003958C0" w:rsidRPr="003802A1">
        <w:rPr>
          <w:rFonts w:cs="Times New Roman"/>
          <w:bCs w:val="0"/>
        </w:rPr>
        <w:t xml:space="preserve"> </w:t>
      </w:r>
      <w:r w:rsidRPr="003802A1">
        <w:rPr>
          <w:rFonts w:cs="Times New Roman"/>
          <w:bCs w:val="0"/>
          <w:sz w:val="28"/>
          <w:szCs w:val="28"/>
        </w:rPr>
        <w:t>Федерации.</w:t>
      </w:r>
    </w:p>
    <w:p w:rsidR="00750F31" w:rsidRPr="003802A1" w:rsidRDefault="00750F31" w:rsidP="00750F31">
      <w:pPr>
        <w:shd w:val="clear" w:color="auto" w:fill="FFFFFF"/>
        <w:ind w:firstLine="567"/>
        <w:jc w:val="both"/>
        <w:rPr>
          <w:rFonts w:cs="Times New Roman"/>
          <w:bCs w:val="0"/>
          <w:sz w:val="21"/>
          <w:szCs w:val="21"/>
        </w:rPr>
      </w:pPr>
      <w:r w:rsidRPr="003802A1">
        <w:rPr>
          <w:rFonts w:cs="Times New Roman"/>
          <w:bCs w:val="0"/>
          <w:sz w:val="28"/>
          <w:szCs w:val="28"/>
        </w:rPr>
        <w:t>2. Договор аренды земельного участка, находящегося в муниципальной собственности, заключается без проведения торгов в случае предоставления:</w:t>
      </w:r>
    </w:p>
    <w:p w:rsidR="00750F31" w:rsidRPr="003802A1" w:rsidRDefault="00750F31"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 земельного участка юридическим лицам в соответствии с указом или распоряжением Президента Российской Федерации;</w:t>
      </w:r>
    </w:p>
    <w:p w:rsidR="00750F31" w:rsidRPr="003802A1" w:rsidRDefault="00750F31"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w:t>
      </w:r>
      <w:r w:rsidR="003958C0" w:rsidRPr="003802A1">
        <w:rPr>
          <w:rFonts w:cs="Times New Roman"/>
          <w:bCs w:val="0"/>
          <w:sz w:val="28"/>
          <w:szCs w:val="28"/>
          <w:shd w:val="clear" w:color="auto" w:fill="FFFFFF"/>
        </w:rPr>
        <w:t xml:space="preserve">ъектов, инвестиционных проектов </w:t>
      </w:r>
      <w:hyperlink r:id="rId14" w:anchor="dst100009" w:history="1">
        <w:r w:rsidRPr="003802A1">
          <w:rPr>
            <w:rFonts w:cs="Times New Roman"/>
            <w:bCs w:val="0"/>
            <w:sz w:val="28"/>
            <w:szCs w:val="28"/>
          </w:rPr>
          <w:t>критериям</w:t>
        </w:r>
      </w:hyperlink>
      <w:r w:rsidRPr="003802A1">
        <w:rPr>
          <w:rFonts w:cs="Times New Roman"/>
          <w:bCs w:val="0"/>
          <w:sz w:val="28"/>
          <w:szCs w:val="28"/>
          <w:shd w:val="clear" w:color="auto" w:fill="FFFFFF"/>
        </w:rPr>
        <w:t>, установленным Правительством Российской Федерации;</w:t>
      </w:r>
    </w:p>
    <w:p w:rsidR="00750F31" w:rsidRPr="003802A1" w:rsidRDefault="00750F31"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 xml:space="preserve">3) земельного участка юридическим лицам в соответствии с распоряжением высшего должностного лица </w:t>
      </w:r>
      <w:r w:rsidR="003958C0" w:rsidRPr="003802A1">
        <w:rPr>
          <w:rFonts w:cs="Times New Roman"/>
          <w:bCs w:val="0"/>
          <w:sz w:val="28"/>
          <w:szCs w:val="28"/>
          <w:shd w:val="clear" w:color="auto" w:fill="FFFFFF"/>
        </w:rPr>
        <w:t>Луганской Народной Республики</w:t>
      </w:r>
      <w:r w:rsidRPr="003802A1">
        <w:rPr>
          <w:rFonts w:cs="Times New Roman"/>
          <w:bCs w:val="0"/>
          <w:sz w:val="28"/>
          <w:szCs w:val="28"/>
          <w:shd w:val="clear" w:color="auto" w:fill="FFFFFF"/>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3958C0" w:rsidRPr="003802A1">
        <w:rPr>
          <w:rFonts w:cs="Times New Roman"/>
          <w:bCs w:val="0"/>
          <w:sz w:val="28"/>
          <w:szCs w:val="28"/>
          <w:shd w:val="clear" w:color="auto" w:fill="FFFFFF"/>
        </w:rPr>
        <w:t>Луганской Народной Республики</w:t>
      </w:r>
      <w:r w:rsidRPr="003802A1">
        <w:rPr>
          <w:rFonts w:cs="Times New Roman"/>
          <w:bCs w:val="0"/>
          <w:sz w:val="28"/>
          <w:szCs w:val="28"/>
          <w:shd w:val="clear" w:color="auto" w:fill="FFFFFF"/>
        </w:rPr>
        <w:t>;</w:t>
      </w:r>
    </w:p>
    <w:p w:rsidR="00750F31" w:rsidRPr="003802A1" w:rsidRDefault="00750F31"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802A1">
        <w:rPr>
          <w:rFonts w:cs="Times New Roman"/>
          <w:bCs w:val="0"/>
          <w:sz w:val="28"/>
          <w:szCs w:val="28"/>
          <w:shd w:val="clear" w:color="auto" w:fill="FFFFFF"/>
        </w:rPr>
        <w:t>о-</w:t>
      </w:r>
      <w:proofErr w:type="gramEnd"/>
      <w:r w:rsidRPr="003802A1">
        <w:rPr>
          <w:rFonts w:cs="Times New Roman"/>
          <w:bCs w:val="0"/>
          <w:sz w:val="28"/>
          <w:szCs w:val="28"/>
          <w:shd w:val="clear" w:color="auto" w:fill="FFFFFF"/>
        </w:rPr>
        <w:t>, газо- и водоснабжения, водоотведения, связи, нефтепроводов, объектов федерального, регионального или местного значения;</w:t>
      </w:r>
    </w:p>
    <w:p w:rsidR="00750F31" w:rsidRPr="003802A1" w:rsidRDefault="00750F31"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 xml:space="preserve">5) земельного участка, образованного из земельного участка, находящегося в муниципальной собственности, в том числе предоставленного для комплексного </w:t>
      </w:r>
      <w:r w:rsidR="003958C0" w:rsidRPr="003802A1">
        <w:rPr>
          <w:rFonts w:cs="Times New Roman"/>
          <w:bCs w:val="0"/>
          <w:sz w:val="28"/>
          <w:szCs w:val="28"/>
          <w:shd w:val="clear" w:color="auto" w:fill="FFFFFF"/>
        </w:rPr>
        <w:t>развития</w:t>
      </w:r>
      <w:r w:rsidRPr="003802A1">
        <w:rPr>
          <w:rFonts w:cs="Times New Roman"/>
          <w:bCs w:val="0"/>
          <w:sz w:val="28"/>
          <w:szCs w:val="28"/>
          <w:shd w:val="clear" w:color="auto" w:fill="FFFFFF"/>
        </w:rPr>
        <w:t xml:space="preserve"> территории, лицу, с которым </w:t>
      </w:r>
      <w:r w:rsidRPr="003802A1">
        <w:rPr>
          <w:rFonts w:cs="Times New Roman"/>
          <w:bCs w:val="0"/>
          <w:sz w:val="28"/>
          <w:szCs w:val="28"/>
          <w:shd w:val="clear" w:color="auto" w:fill="FFFFFF"/>
        </w:rPr>
        <w:lastRenderedPageBreak/>
        <w:t xml:space="preserve">был заключен договор аренды такого земельного участка, если иное не предусмотрено Земельным </w:t>
      </w:r>
      <w:r w:rsidR="0077335F" w:rsidRPr="003802A1">
        <w:rPr>
          <w:rFonts w:cs="Times New Roman"/>
          <w:bCs w:val="0"/>
          <w:sz w:val="28"/>
          <w:szCs w:val="28"/>
          <w:shd w:val="clear" w:color="auto" w:fill="FFFFFF"/>
        </w:rPr>
        <w:t>к</w:t>
      </w:r>
      <w:r w:rsidRPr="003802A1">
        <w:rPr>
          <w:rFonts w:cs="Times New Roman"/>
          <w:bCs w:val="0"/>
          <w:sz w:val="28"/>
          <w:szCs w:val="28"/>
          <w:shd w:val="clear" w:color="auto" w:fill="FFFFFF"/>
        </w:rPr>
        <w:t>одексом Российской Федерации;</w:t>
      </w:r>
    </w:p>
    <w:p w:rsidR="00750F31" w:rsidRPr="003802A1" w:rsidRDefault="003958C0"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6</w:t>
      </w:r>
      <w:r w:rsidR="00750F31" w:rsidRPr="003802A1">
        <w:rPr>
          <w:rFonts w:cs="Times New Roman"/>
          <w:bCs w:val="0"/>
          <w:sz w:val="28"/>
          <w:szCs w:val="28"/>
          <w:shd w:val="clear" w:color="auto" w:fill="FFFFFF"/>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50F31" w:rsidRPr="003802A1" w:rsidRDefault="003958C0" w:rsidP="00750F31">
      <w:pPr>
        <w:shd w:val="clear" w:color="auto" w:fill="FFFFFF"/>
        <w:ind w:firstLine="567"/>
        <w:jc w:val="both"/>
        <w:rPr>
          <w:rFonts w:cs="Times New Roman"/>
          <w:bCs w:val="0"/>
          <w:sz w:val="21"/>
          <w:szCs w:val="21"/>
        </w:rPr>
      </w:pPr>
      <w:proofErr w:type="gramStart"/>
      <w:r w:rsidRPr="003802A1">
        <w:rPr>
          <w:rFonts w:cs="Times New Roman"/>
          <w:bCs w:val="0"/>
          <w:sz w:val="28"/>
          <w:szCs w:val="28"/>
          <w:shd w:val="clear" w:color="auto" w:fill="FFFFFF"/>
        </w:rPr>
        <w:t>7</w:t>
      </w:r>
      <w:r w:rsidR="00750F31" w:rsidRPr="003802A1">
        <w:rPr>
          <w:rFonts w:cs="Times New Roman"/>
          <w:bCs w:val="0"/>
          <w:sz w:val="28"/>
          <w:szCs w:val="28"/>
          <w:shd w:val="clear" w:color="auto" w:fill="FFFFFF"/>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750F31" w:rsidRPr="003802A1">
        <w:rPr>
          <w:rFonts w:cs="Times New Roman"/>
          <w:bCs w:val="0"/>
          <w:sz w:val="28"/>
          <w:szCs w:val="28"/>
          <w:shd w:val="clear" w:color="auto" w:fill="FFFFFF"/>
        </w:rPr>
        <w:t xml:space="preserve"> товарищества, осуществляющего управление имуществом общего пользования в границах такой территории);</w:t>
      </w:r>
    </w:p>
    <w:p w:rsidR="00750F31" w:rsidRPr="003802A1" w:rsidRDefault="002D74EE"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7</w:t>
      </w:r>
      <w:r w:rsidR="00750F31" w:rsidRPr="003802A1">
        <w:rPr>
          <w:rFonts w:cs="Times New Roman"/>
          <w:bCs w:val="0"/>
          <w:sz w:val="28"/>
          <w:szCs w:val="28"/>
          <w:shd w:val="clear" w:color="auto" w:fill="FFFFFF"/>
        </w:rPr>
        <w:t xml:space="preserve">.1) земельного участка, </w:t>
      </w:r>
      <w:r w:rsidRPr="003802A1">
        <w:rPr>
          <w:rFonts w:cs="Times New Roman"/>
          <w:bCs w:val="0"/>
          <w:sz w:val="28"/>
          <w:szCs w:val="28"/>
          <w:shd w:val="clear" w:color="auto" w:fill="FFFFFF"/>
        </w:rPr>
        <w:t>участникам долевого строительства в случаях, предусмотр</w:t>
      </w:r>
      <w:r w:rsidR="0077335F" w:rsidRPr="003802A1">
        <w:rPr>
          <w:rFonts w:cs="Times New Roman"/>
          <w:bCs w:val="0"/>
          <w:sz w:val="28"/>
          <w:szCs w:val="28"/>
          <w:shd w:val="clear" w:color="auto" w:fill="FFFFFF"/>
        </w:rPr>
        <w:t>енных Федеральным законом от 30.12.2004</w:t>
      </w:r>
      <w:r w:rsidRPr="003802A1">
        <w:rPr>
          <w:rFonts w:cs="Times New Roman"/>
          <w:bCs w:val="0"/>
          <w:sz w:val="28"/>
          <w:szCs w:val="28"/>
          <w:shd w:val="clear" w:color="auto" w:fill="FFFFFF"/>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50F31" w:rsidRPr="003802A1">
        <w:rPr>
          <w:rFonts w:cs="Times New Roman"/>
          <w:bCs w:val="0"/>
          <w:sz w:val="28"/>
          <w:szCs w:val="28"/>
          <w:shd w:val="clear" w:color="auto" w:fill="FFFFFF"/>
        </w:rPr>
        <w:t>;</w:t>
      </w:r>
    </w:p>
    <w:p w:rsidR="00750F31" w:rsidRPr="003802A1" w:rsidRDefault="002D74EE" w:rsidP="00750F31">
      <w:pPr>
        <w:shd w:val="clear" w:color="auto" w:fill="FFFFFF"/>
        <w:ind w:firstLine="567"/>
        <w:jc w:val="both"/>
        <w:rPr>
          <w:rFonts w:cs="Times New Roman"/>
          <w:bCs w:val="0"/>
          <w:sz w:val="21"/>
          <w:szCs w:val="21"/>
        </w:rPr>
      </w:pPr>
      <w:proofErr w:type="gramStart"/>
      <w:r w:rsidRPr="003802A1">
        <w:rPr>
          <w:rFonts w:cs="Times New Roman"/>
          <w:bCs w:val="0"/>
          <w:sz w:val="28"/>
          <w:szCs w:val="28"/>
          <w:shd w:val="clear" w:color="auto" w:fill="FFFFFF"/>
        </w:rPr>
        <w:t>8</w:t>
      </w:r>
      <w:r w:rsidR="00750F31" w:rsidRPr="003802A1">
        <w:rPr>
          <w:rFonts w:cs="Times New Roman"/>
          <w:bCs w:val="0"/>
          <w:sz w:val="28"/>
          <w:szCs w:val="28"/>
          <w:shd w:val="clear" w:color="auto" w:fill="FFFFFF"/>
        </w:rPr>
        <w:t>)</w:t>
      </w:r>
      <w:r w:rsidR="00D60186" w:rsidRPr="003802A1">
        <w:t xml:space="preserve"> </w:t>
      </w:r>
      <w:r w:rsidR="00D60186" w:rsidRPr="003802A1">
        <w:rPr>
          <w:rFonts w:cs="Times New Roman"/>
          <w:bCs w:val="0"/>
          <w:sz w:val="28"/>
          <w:szCs w:val="28"/>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w:t>
      </w:r>
      <w:r w:rsidR="0077335F" w:rsidRPr="003802A1">
        <w:rPr>
          <w:rFonts w:cs="Times New Roman"/>
          <w:bCs w:val="0"/>
          <w:sz w:val="28"/>
          <w:szCs w:val="28"/>
          <w:shd w:val="clear" w:color="auto" w:fill="FFFFFF"/>
        </w:rPr>
        <w:t xml:space="preserve"> Земельного к</w:t>
      </w:r>
      <w:r w:rsidR="00D60186" w:rsidRPr="003802A1">
        <w:rPr>
          <w:rFonts w:cs="Times New Roman"/>
          <w:bCs w:val="0"/>
          <w:sz w:val="28"/>
          <w:szCs w:val="28"/>
          <w:shd w:val="clear" w:color="auto" w:fill="FFFFFF"/>
        </w:rPr>
        <w:t>одекса Российской Федерации, на праве оперативного управления</w:t>
      </w:r>
      <w:r w:rsidR="00750F31" w:rsidRPr="003802A1">
        <w:rPr>
          <w:rFonts w:cs="Times New Roman"/>
          <w:bCs w:val="0"/>
          <w:sz w:val="28"/>
          <w:szCs w:val="28"/>
          <w:shd w:val="clear" w:color="auto" w:fill="FFFFFF"/>
        </w:rPr>
        <w:t>;</w:t>
      </w:r>
      <w:proofErr w:type="gramEnd"/>
    </w:p>
    <w:p w:rsidR="00750F31" w:rsidRPr="003802A1" w:rsidRDefault="002D74EE"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9</w:t>
      </w:r>
      <w:r w:rsidR="00750F31" w:rsidRPr="003802A1">
        <w:rPr>
          <w:rFonts w:cs="Times New Roman"/>
          <w:bCs w:val="0"/>
          <w:sz w:val="28"/>
          <w:szCs w:val="28"/>
          <w:shd w:val="clear" w:color="auto" w:fill="FFFFFF"/>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r w:rsidRPr="003802A1">
        <w:rPr>
          <w:rFonts w:cs="Times New Roman"/>
          <w:bCs w:val="0"/>
          <w:sz w:val="28"/>
          <w:szCs w:val="28"/>
          <w:shd w:val="clear" w:color="auto" w:fill="FFFFFF"/>
        </w:rPr>
        <w:t xml:space="preserve"> </w:t>
      </w:r>
      <w:hyperlink r:id="rId15" w:anchor="dst508" w:history="1">
        <w:r w:rsidR="00B970FB" w:rsidRPr="003802A1">
          <w:rPr>
            <w:rFonts w:cs="Times New Roman"/>
            <w:bCs w:val="0"/>
            <w:sz w:val="28"/>
            <w:szCs w:val="28"/>
          </w:rPr>
          <w:t>пунктом</w:t>
        </w:r>
        <w:r w:rsidR="00750F31" w:rsidRPr="003802A1">
          <w:rPr>
            <w:rFonts w:cs="Times New Roman"/>
            <w:bCs w:val="0"/>
            <w:sz w:val="28"/>
            <w:szCs w:val="28"/>
          </w:rPr>
          <w:t xml:space="preserve"> 5</w:t>
        </w:r>
      </w:hyperlink>
      <w:r w:rsidRPr="003802A1">
        <w:rPr>
          <w:rFonts w:cs="Times New Roman"/>
          <w:bCs w:val="0"/>
          <w:sz w:val="28"/>
          <w:szCs w:val="28"/>
          <w:shd w:val="clear" w:color="auto" w:fill="FFFFFF"/>
        </w:rPr>
        <w:t xml:space="preserve"> </w:t>
      </w:r>
      <w:r w:rsidR="00B970FB" w:rsidRPr="003802A1">
        <w:rPr>
          <w:rFonts w:cs="Times New Roman"/>
          <w:bCs w:val="0"/>
          <w:sz w:val="28"/>
          <w:szCs w:val="28"/>
          <w:shd w:val="clear" w:color="auto" w:fill="FFFFFF"/>
        </w:rPr>
        <w:t>статьи</w:t>
      </w:r>
      <w:r w:rsidR="0077335F" w:rsidRPr="003802A1">
        <w:rPr>
          <w:rFonts w:cs="Times New Roman"/>
          <w:bCs w:val="0"/>
          <w:sz w:val="28"/>
          <w:szCs w:val="28"/>
          <w:shd w:val="clear" w:color="auto" w:fill="FFFFFF"/>
        </w:rPr>
        <w:t xml:space="preserve"> 39.6 Земельного к</w:t>
      </w:r>
      <w:r w:rsidR="00750F31" w:rsidRPr="003802A1">
        <w:rPr>
          <w:rFonts w:cs="Times New Roman"/>
          <w:bCs w:val="0"/>
          <w:sz w:val="28"/>
          <w:szCs w:val="28"/>
          <w:shd w:val="clear" w:color="auto" w:fill="FFFFFF"/>
        </w:rPr>
        <w:t>одекса Российской Федерации;</w:t>
      </w:r>
    </w:p>
    <w:p w:rsidR="00750F31" w:rsidRPr="003802A1" w:rsidRDefault="002D74EE" w:rsidP="00750F31">
      <w:pPr>
        <w:shd w:val="clear" w:color="auto" w:fill="FFFFFF"/>
        <w:ind w:firstLine="567"/>
        <w:jc w:val="both"/>
        <w:rPr>
          <w:rFonts w:cs="Times New Roman"/>
          <w:bCs w:val="0"/>
          <w:sz w:val="21"/>
          <w:szCs w:val="21"/>
        </w:rPr>
      </w:pPr>
      <w:proofErr w:type="gramStart"/>
      <w:r w:rsidRPr="003802A1">
        <w:rPr>
          <w:rFonts w:cs="Times New Roman"/>
          <w:bCs w:val="0"/>
          <w:sz w:val="28"/>
          <w:szCs w:val="28"/>
          <w:shd w:val="clear" w:color="auto" w:fill="FFFFFF"/>
        </w:rPr>
        <w:t>10</w:t>
      </w:r>
      <w:r w:rsidR="00750F31" w:rsidRPr="003802A1">
        <w:rPr>
          <w:rFonts w:cs="Times New Roman"/>
          <w:bCs w:val="0"/>
          <w:sz w:val="28"/>
          <w:szCs w:val="28"/>
          <w:shd w:val="clear" w:color="auto" w:fill="FFFFFF"/>
        </w:rPr>
        <w:t>)</w:t>
      </w:r>
      <w:r w:rsidR="00D60186" w:rsidRPr="003802A1">
        <w:t xml:space="preserve"> </w:t>
      </w:r>
      <w:r w:rsidR="00D60186" w:rsidRPr="003802A1">
        <w:rPr>
          <w:rFonts w:cs="Times New Roman"/>
          <w:bCs w:val="0"/>
          <w:sz w:val="28"/>
          <w:szCs w:val="28"/>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w:t>
      </w:r>
      <w:r w:rsidR="00D60186" w:rsidRPr="003802A1">
        <w:t xml:space="preserve"> </w:t>
      </w:r>
      <w:r w:rsidR="0077335F" w:rsidRPr="003802A1">
        <w:rPr>
          <w:rFonts w:cs="Times New Roman"/>
          <w:bCs w:val="0"/>
          <w:sz w:val="28"/>
          <w:szCs w:val="28"/>
          <w:shd w:val="clear" w:color="auto" w:fill="FFFFFF"/>
        </w:rPr>
        <w:t>Земельного к</w:t>
      </w:r>
      <w:r w:rsidR="00D60186" w:rsidRPr="003802A1">
        <w:rPr>
          <w:rFonts w:cs="Times New Roman"/>
          <w:bCs w:val="0"/>
          <w:sz w:val="28"/>
          <w:szCs w:val="28"/>
          <w:shd w:val="clear" w:color="auto" w:fill="FFFFFF"/>
        </w:rPr>
        <w:t xml:space="preserve">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w:t>
      </w:r>
      <w:r w:rsidR="0077335F" w:rsidRPr="003802A1">
        <w:rPr>
          <w:rFonts w:cs="Times New Roman"/>
          <w:bCs w:val="0"/>
          <w:sz w:val="28"/>
          <w:szCs w:val="28"/>
          <w:shd w:val="clear" w:color="auto" w:fill="FFFFFF"/>
        </w:rPr>
        <w:t>введения в действие Земельного к</w:t>
      </w:r>
      <w:r w:rsidR="00D60186" w:rsidRPr="003802A1">
        <w:rPr>
          <w:rFonts w:cs="Times New Roman"/>
          <w:bCs w:val="0"/>
          <w:sz w:val="28"/>
          <w:szCs w:val="28"/>
          <w:shd w:val="clear" w:color="auto" w:fill="FFFFFF"/>
        </w:rPr>
        <w:t>одекса Российской Федерации и при этом такой земельный участок</w:t>
      </w:r>
      <w:proofErr w:type="gramEnd"/>
      <w:r w:rsidR="00D60186" w:rsidRPr="003802A1">
        <w:rPr>
          <w:rFonts w:cs="Times New Roman"/>
          <w:bCs w:val="0"/>
          <w:sz w:val="28"/>
          <w:szCs w:val="28"/>
          <w:shd w:val="clear" w:color="auto" w:fill="FFFFFF"/>
        </w:rPr>
        <w:t xml:space="preserve"> не может находиться в частной собственности</w:t>
      </w:r>
      <w:r w:rsidR="00750F31" w:rsidRPr="003802A1">
        <w:rPr>
          <w:rFonts w:cs="Times New Roman"/>
          <w:bCs w:val="0"/>
          <w:sz w:val="28"/>
          <w:szCs w:val="28"/>
          <w:shd w:val="clear" w:color="auto" w:fill="FFFFFF"/>
        </w:rPr>
        <w:t>;</w:t>
      </w:r>
    </w:p>
    <w:p w:rsidR="00750F31" w:rsidRPr="003802A1" w:rsidRDefault="002D74EE"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11</w:t>
      </w:r>
      <w:r w:rsidR="00750F31" w:rsidRPr="003802A1">
        <w:rPr>
          <w:rFonts w:cs="Times New Roman"/>
          <w:bCs w:val="0"/>
          <w:sz w:val="28"/>
          <w:szCs w:val="28"/>
          <w:shd w:val="clear" w:color="auto" w:fill="FFFFFF"/>
        </w:rPr>
        <w:t>) земельного участка крестьянскому (фермерскому) хозяйству или сельскохозяйственной организации в слу</w:t>
      </w:r>
      <w:r w:rsidRPr="003802A1">
        <w:rPr>
          <w:rFonts w:cs="Times New Roman"/>
          <w:bCs w:val="0"/>
          <w:sz w:val="28"/>
          <w:szCs w:val="28"/>
          <w:shd w:val="clear" w:color="auto" w:fill="FFFFFF"/>
        </w:rPr>
        <w:t xml:space="preserve">чаях, установленных Федеральным </w:t>
      </w:r>
      <w:hyperlink r:id="rId16" w:anchor="dst100065" w:history="1">
        <w:r w:rsidR="00750F31" w:rsidRPr="003802A1">
          <w:rPr>
            <w:rFonts w:cs="Times New Roman"/>
            <w:bCs w:val="0"/>
            <w:sz w:val="28"/>
            <w:szCs w:val="28"/>
          </w:rPr>
          <w:t>законом</w:t>
        </w:r>
      </w:hyperlink>
      <w:r w:rsidRPr="003802A1">
        <w:rPr>
          <w:rFonts w:cs="Times New Roman"/>
          <w:bCs w:val="0"/>
          <w:sz w:val="28"/>
          <w:szCs w:val="28"/>
          <w:shd w:val="clear" w:color="auto" w:fill="FFFFFF"/>
        </w:rPr>
        <w:t xml:space="preserve"> </w:t>
      </w:r>
      <w:r w:rsidR="00750F31" w:rsidRPr="003802A1">
        <w:rPr>
          <w:rFonts w:cs="Times New Roman"/>
          <w:bCs w:val="0"/>
          <w:sz w:val="28"/>
          <w:szCs w:val="28"/>
          <w:shd w:val="clear" w:color="auto" w:fill="FFFFFF"/>
        </w:rPr>
        <w:t>"Об обороте земель сельскохозяйственного назначения";</w:t>
      </w:r>
    </w:p>
    <w:p w:rsidR="00750F31" w:rsidRPr="003802A1" w:rsidRDefault="002D74EE" w:rsidP="00750F31">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lastRenderedPageBreak/>
        <w:t>12</w:t>
      </w:r>
      <w:r w:rsidR="00750F31" w:rsidRPr="003802A1">
        <w:rPr>
          <w:rFonts w:cs="Times New Roman"/>
          <w:bCs w:val="0"/>
          <w:sz w:val="28"/>
          <w:szCs w:val="28"/>
          <w:shd w:val="clear" w:color="auto" w:fill="FFFFFF"/>
        </w:rPr>
        <w:t xml:space="preserve">) </w:t>
      </w:r>
      <w:r w:rsidR="00D60186" w:rsidRPr="003802A1">
        <w:rPr>
          <w:rFonts w:cs="Times New Roman"/>
          <w:bCs w:val="0"/>
          <w:sz w:val="28"/>
          <w:szCs w:val="28"/>
          <w:shd w:val="clear" w:color="auto" w:fill="FFFFFF"/>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r w:rsidR="00F83CB2" w:rsidRPr="003802A1">
        <w:rPr>
          <w:rFonts w:cs="Times New Roman"/>
          <w:bCs w:val="0"/>
          <w:sz w:val="28"/>
          <w:szCs w:val="28"/>
          <w:shd w:val="clear" w:color="auto" w:fill="FFFFFF"/>
        </w:rPr>
        <w:t>;</w:t>
      </w:r>
    </w:p>
    <w:p w:rsidR="00750F31" w:rsidRPr="003802A1" w:rsidRDefault="00F83CB2"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13</w:t>
      </w:r>
      <w:r w:rsidR="00750F31" w:rsidRPr="003802A1">
        <w:rPr>
          <w:rFonts w:cs="Times New Roman"/>
          <w:bCs w:val="0"/>
          <w:sz w:val="28"/>
          <w:szCs w:val="28"/>
          <w:shd w:val="clear" w:color="auto" w:fill="FFFFFF"/>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Pr="003802A1">
        <w:rPr>
          <w:rFonts w:cs="Times New Roman"/>
          <w:bCs w:val="0"/>
          <w:sz w:val="28"/>
          <w:szCs w:val="28"/>
          <w:shd w:val="clear" w:color="auto" w:fill="FFFFFF"/>
        </w:rPr>
        <w:t>Луганской Народной Республики</w:t>
      </w:r>
      <w:r w:rsidR="00750F31" w:rsidRPr="003802A1">
        <w:rPr>
          <w:rFonts w:cs="Times New Roman"/>
          <w:bCs w:val="0"/>
          <w:sz w:val="28"/>
          <w:szCs w:val="28"/>
          <w:shd w:val="clear" w:color="auto" w:fill="FFFFFF"/>
        </w:rPr>
        <w:t>;</w:t>
      </w:r>
    </w:p>
    <w:p w:rsidR="00750F31" w:rsidRPr="003802A1" w:rsidRDefault="00F83CB2"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14</w:t>
      </w:r>
      <w:r w:rsidR="00750F31" w:rsidRPr="003802A1">
        <w:rPr>
          <w:rFonts w:cs="Times New Roman"/>
          <w:bCs w:val="0"/>
          <w:sz w:val="28"/>
          <w:szCs w:val="28"/>
          <w:shd w:val="clear" w:color="auto" w:fill="FFFFFF"/>
        </w:rPr>
        <w:t xml:space="preserve">) </w:t>
      </w:r>
      <w:r w:rsidR="00D60186" w:rsidRPr="003802A1">
        <w:rPr>
          <w:rFonts w:cs="Times New Roman"/>
          <w:bCs w:val="0"/>
          <w:sz w:val="28"/>
          <w:szCs w:val="28"/>
          <w:shd w:val="clear" w:color="auto" w:fill="FFFFFF"/>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77335F" w:rsidRPr="003802A1">
        <w:rPr>
          <w:rFonts w:cs="Times New Roman"/>
          <w:bCs w:val="0"/>
          <w:sz w:val="28"/>
          <w:szCs w:val="28"/>
          <w:shd w:val="clear" w:color="auto" w:fill="FFFFFF"/>
        </w:rPr>
        <w:t>Земельного к</w:t>
      </w:r>
      <w:r w:rsidR="00D60186" w:rsidRPr="003802A1">
        <w:rPr>
          <w:rFonts w:cs="Times New Roman"/>
          <w:bCs w:val="0"/>
          <w:sz w:val="28"/>
          <w:szCs w:val="28"/>
          <w:shd w:val="clear" w:color="auto" w:fill="FFFFFF"/>
        </w:rPr>
        <w:t>одекса Российской Федерации</w:t>
      </w:r>
      <w:r w:rsidR="00750F31" w:rsidRPr="003802A1">
        <w:rPr>
          <w:rFonts w:cs="Times New Roman"/>
          <w:bCs w:val="0"/>
          <w:sz w:val="28"/>
          <w:szCs w:val="28"/>
          <w:shd w:val="clear" w:color="auto" w:fill="FFFFFF"/>
        </w:rPr>
        <w:t>;</w:t>
      </w:r>
    </w:p>
    <w:p w:rsidR="00750F31" w:rsidRPr="003802A1" w:rsidRDefault="00F83CB2"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15</w:t>
      </w:r>
      <w:r w:rsidR="00750F31" w:rsidRPr="003802A1">
        <w:rPr>
          <w:rFonts w:cs="Times New Roman"/>
          <w:bCs w:val="0"/>
          <w:sz w:val="28"/>
          <w:szCs w:val="28"/>
          <w:shd w:val="clear" w:color="auto" w:fill="FFFFFF"/>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50F31" w:rsidRPr="003802A1" w:rsidRDefault="00F83CB2"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16</w:t>
      </w:r>
      <w:r w:rsidR="00750F31" w:rsidRPr="003802A1">
        <w:rPr>
          <w:rFonts w:cs="Times New Roman"/>
          <w:bCs w:val="0"/>
          <w:sz w:val="28"/>
          <w:szCs w:val="28"/>
          <w:shd w:val="clear" w:color="auto" w:fill="FFFFFF"/>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Pr="003802A1">
        <w:rPr>
          <w:rFonts w:cs="Times New Roman"/>
          <w:bCs w:val="0"/>
          <w:sz w:val="28"/>
          <w:szCs w:val="28"/>
          <w:shd w:val="clear" w:color="auto" w:fill="FFFFFF"/>
        </w:rPr>
        <w:t>Луганской Народной Республики</w:t>
      </w:r>
      <w:r w:rsidR="00750F31" w:rsidRPr="003802A1">
        <w:rPr>
          <w:rFonts w:cs="Times New Roman"/>
          <w:bCs w:val="0"/>
          <w:sz w:val="28"/>
          <w:szCs w:val="28"/>
          <w:shd w:val="clear" w:color="auto" w:fill="FFFFFF"/>
        </w:rPr>
        <w:t>;</w:t>
      </w:r>
    </w:p>
    <w:p w:rsidR="00750F31" w:rsidRPr="003802A1" w:rsidRDefault="00F83CB2" w:rsidP="00750F31">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17</w:t>
      </w:r>
      <w:r w:rsidR="00750F31" w:rsidRPr="003802A1">
        <w:rPr>
          <w:rFonts w:cs="Times New Roman"/>
          <w:bCs w:val="0"/>
          <w:sz w:val="28"/>
          <w:szCs w:val="28"/>
          <w:shd w:val="clear" w:color="auto" w:fill="FFFFFF"/>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750F31" w:rsidRPr="003802A1" w:rsidRDefault="00F83CB2"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18</w:t>
      </w:r>
      <w:r w:rsidR="00750F31" w:rsidRPr="003802A1">
        <w:rPr>
          <w:rFonts w:cs="Times New Roman"/>
          <w:bCs w:val="0"/>
          <w:sz w:val="28"/>
          <w:szCs w:val="28"/>
          <w:shd w:val="clear" w:color="auto" w:fill="FFFFFF"/>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50F31" w:rsidRPr="003802A1" w:rsidRDefault="00F83CB2"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19</w:t>
      </w:r>
      <w:r w:rsidR="00750F31" w:rsidRPr="003802A1">
        <w:rPr>
          <w:rFonts w:cs="Times New Roman"/>
          <w:bCs w:val="0"/>
          <w:sz w:val="28"/>
          <w:szCs w:val="28"/>
          <w:shd w:val="clear" w:color="auto" w:fill="FFFFFF"/>
        </w:rPr>
        <w:t>) земельного участка, необходимого для проведения работ, связанных с пользованием недрами, недропользователю;</w:t>
      </w:r>
    </w:p>
    <w:p w:rsidR="00750F31" w:rsidRPr="003802A1" w:rsidRDefault="00F83CB2" w:rsidP="0038178F">
      <w:pPr>
        <w:shd w:val="clear" w:color="auto" w:fill="FFFFFF"/>
        <w:ind w:firstLine="567"/>
        <w:jc w:val="both"/>
        <w:rPr>
          <w:rFonts w:cs="Times New Roman"/>
          <w:bCs w:val="0"/>
          <w:sz w:val="21"/>
          <w:szCs w:val="21"/>
        </w:rPr>
      </w:pPr>
      <w:proofErr w:type="gramStart"/>
      <w:r w:rsidRPr="003802A1">
        <w:rPr>
          <w:rFonts w:cs="Times New Roman"/>
          <w:bCs w:val="0"/>
          <w:sz w:val="28"/>
          <w:szCs w:val="28"/>
          <w:shd w:val="clear" w:color="auto" w:fill="FFFFFF"/>
        </w:rPr>
        <w:t>20</w:t>
      </w:r>
      <w:r w:rsidR="00750F31" w:rsidRPr="003802A1">
        <w:rPr>
          <w:rFonts w:cs="Times New Roman"/>
          <w:bCs w:val="0"/>
          <w:sz w:val="28"/>
          <w:szCs w:val="28"/>
          <w:shd w:val="clear" w:color="auto" w:fill="FFFFFF"/>
        </w:rPr>
        <w:t xml:space="preserve">) </w:t>
      </w:r>
      <w:r w:rsidR="00B82E06" w:rsidRPr="003802A1">
        <w:rPr>
          <w:rFonts w:cs="Times New Roman"/>
          <w:bCs w:val="0"/>
          <w:sz w:val="28"/>
          <w:szCs w:val="28"/>
          <w:shd w:val="clear" w:color="auto" w:fill="FFFFF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Луганской Народной Республики, местного бюджета, внебюджетных источников финансирования объектов недвижимости в границах особой</w:t>
      </w:r>
      <w:proofErr w:type="gramEnd"/>
      <w:r w:rsidR="00B82E06" w:rsidRPr="003802A1">
        <w:rPr>
          <w:rFonts w:cs="Times New Roman"/>
          <w:bCs w:val="0"/>
          <w:sz w:val="28"/>
          <w:szCs w:val="28"/>
          <w:shd w:val="clear" w:color="auto" w:fill="FFFFFF"/>
        </w:rPr>
        <w:t xml:space="preserve"> экономической </w:t>
      </w:r>
      <w:r w:rsidR="00B82E06" w:rsidRPr="003802A1">
        <w:rPr>
          <w:rFonts w:cs="Times New Roman"/>
          <w:bCs w:val="0"/>
          <w:sz w:val="28"/>
          <w:szCs w:val="28"/>
          <w:shd w:val="clear" w:color="auto" w:fill="FFFFFF"/>
        </w:rPr>
        <w:lastRenderedPageBreak/>
        <w:t>зоны и на прилегающей к ней территории и по управлению этими и ранее созданными объектами недвижимости</w:t>
      </w:r>
      <w:r w:rsidR="00750F31" w:rsidRPr="003802A1">
        <w:rPr>
          <w:rFonts w:cs="Times New Roman"/>
          <w:bCs w:val="0"/>
          <w:sz w:val="28"/>
          <w:szCs w:val="28"/>
          <w:shd w:val="clear" w:color="auto" w:fill="FFFFFF"/>
        </w:rPr>
        <w:t>;</w:t>
      </w:r>
    </w:p>
    <w:p w:rsidR="00141F0F" w:rsidRPr="003802A1" w:rsidRDefault="00B82E06" w:rsidP="0038178F">
      <w:pPr>
        <w:shd w:val="clear" w:color="auto" w:fill="FFFFFF"/>
        <w:ind w:firstLine="567"/>
        <w:jc w:val="both"/>
        <w:rPr>
          <w:rFonts w:cs="Times New Roman"/>
          <w:bCs w:val="0"/>
          <w:sz w:val="28"/>
          <w:szCs w:val="21"/>
        </w:rPr>
      </w:pPr>
      <w:proofErr w:type="gramStart"/>
      <w:r w:rsidRPr="003802A1">
        <w:rPr>
          <w:rFonts w:cs="Times New Roman"/>
          <w:bCs w:val="0"/>
          <w:sz w:val="28"/>
          <w:szCs w:val="21"/>
        </w:rPr>
        <w:t>21</w:t>
      </w:r>
      <w:r w:rsidR="00141F0F" w:rsidRPr="003802A1">
        <w:rPr>
          <w:rFonts w:cs="Times New Roman"/>
          <w:bCs w:val="0"/>
          <w:sz w:val="28"/>
          <w:szCs w:val="21"/>
        </w:rPr>
        <w:t>)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Луганской Народной Республики, либо управляющей компанией в случае принятия уполномоченным Правительством</w:t>
      </w:r>
      <w:proofErr w:type="gramEnd"/>
      <w:r w:rsidR="00141F0F" w:rsidRPr="003802A1">
        <w:rPr>
          <w:rFonts w:cs="Times New Roman"/>
          <w:bCs w:val="0"/>
          <w:sz w:val="28"/>
          <w:szCs w:val="21"/>
        </w:rPr>
        <w:t xml:space="preserve"> Российской Федерации федеральным органом исполнительной власти решения </w:t>
      </w:r>
      <w:proofErr w:type="gramStart"/>
      <w:r w:rsidR="00141F0F" w:rsidRPr="003802A1">
        <w:rPr>
          <w:rFonts w:cs="Times New Roman"/>
          <w:bCs w:val="0"/>
          <w:sz w:val="28"/>
          <w:szCs w:val="21"/>
        </w:rPr>
        <w:t>о привлечении управляющей компании к управлению особой экономической зоной при передаче им полномочий в соответствии с</w:t>
      </w:r>
      <w:r w:rsidRPr="003802A1">
        <w:rPr>
          <w:rFonts w:cs="Times New Roman"/>
          <w:bCs w:val="0"/>
          <w:sz w:val="28"/>
          <w:szCs w:val="21"/>
        </w:rPr>
        <w:t xml:space="preserve"> Федеральным законом</w:t>
      </w:r>
      <w:proofErr w:type="gramEnd"/>
      <w:r w:rsidRPr="003802A1">
        <w:rPr>
          <w:rFonts w:cs="Times New Roman"/>
          <w:bCs w:val="0"/>
          <w:sz w:val="28"/>
          <w:szCs w:val="21"/>
        </w:rPr>
        <w:t xml:space="preserve"> от 22.07.</w:t>
      </w:r>
      <w:r w:rsidR="00141F0F" w:rsidRPr="003802A1">
        <w:rPr>
          <w:rFonts w:cs="Times New Roman"/>
          <w:bCs w:val="0"/>
          <w:sz w:val="28"/>
          <w:szCs w:val="21"/>
        </w:rPr>
        <w:t xml:space="preserve">2005 </w:t>
      </w:r>
      <w:r w:rsidRPr="003802A1">
        <w:rPr>
          <w:rFonts w:cs="Times New Roman"/>
          <w:bCs w:val="0"/>
          <w:sz w:val="28"/>
          <w:szCs w:val="21"/>
        </w:rPr>
        <w:t>№</w:t>
      </w:r>
      <w:r w:rsidR="00141F0F" w:rsidRPr="003802A1">
        <w:rPr>
          <w:rFonts w:cs="Times New Roman"/>
          <w:bCs w:val="0"/>
          <w:sz w:val="28"/>
          <w:szCs w:val="21"/>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22</w:t>
      </w:r>
      <w:r w:rsidR="00750F31" w:rsidRPr="003802A1">
        <w:rPr>
          <w:rFonts w:cs="Times New Roman"/>
          <w:bCs w:val="0"/>
          <w:sz w:val="28"/>
          <w:szCs w:val="28"/>
          <w:shd w:val="clear" w:color="auto" w:fill="FFFFFF"/>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750F31" w:rsidRPr="003802A1">
        <w:rPr>
          <w:rFonts w:cs="Times New Roman"/>
          <w:bCs w:val="0"/>
          <w:sz w:val="28"/>
          <w:szCs w:val="28"/>
          <w:shd w:val="clear" w:color="auto" w:fill="FFFFFF"/>
        </w:rPr>
        <w:t>муниципально</w:t>
      </w:r>
      <w:proofErr w:type="spellEnd"/>
      <w:r w:rsidR="00750F31" w:rsidRPr="003802A1">
        <w:rPr>
          <w:rFonts w:cs="Times New Roman"/>
          <w:bCs w:val="0"/>
          <w:sz w:val="28"/>
          <w:szCs w:val="28"/>
          <w:shd w:val="clear" w:color="auto" w:fill="FFFFFF"/>
        </w:rPr>
        <w:t>-частном партнерстве, лицу, с которым заключены указанные соглашения;</w:t>
      </w:r>
    </w:p>
    <w:p w:rsidR="00750F31" w:rsidRPr="003802A1" w:rsidRDefault="00750F31" w:rsidP="0038178F">
      <w:pPr>
        <w:shd w:val="clear" w:color="auto" w:fill="FFFFFF"/>
        <w:ind w:firstLine="567"/>
        <w:jc w:val="both"/>
        <w:rPr>
          <w:rFonts w:cs="Times New Roman"/>
          <w:bCs w:val="0"/>
          <w:sz w:val="21"/>
          <w:szCs w:val="21"/>
        </w:rPr>
      </w:pPr>
      <w:proofErr w:type="gramStart"/>
      <w:r w:rsidRPr="003802A1">
        <w:rPr>
          <w:rFonts w:cs="Times New Roman"/>
          <w:bCs w:val="0"/>
          <w:sz w:val="28"/>
          <w:szCs w:val="28"/>
          <w:shd w:val="clear" w:color="auto" w:fill="FFFFFF"/>
        </w:rPr>
        <w:t>2</w:t>
      </w:r>
      <w:r w:rsidR="00B82E06" w:rsidRPr="003802A1">
        <w:rPr>
          <w:rFonts w:cs="Times New Roman"/>
          <w:bCs w:val="0"/>
          <w:sz w:val="28"/>
          <w:szCs w:val="28"/>
          <w:shd w:val="clear" w:color="auto" w:fill="FFFFFF"/>
        </w:rPr>
        <w:t>2</w:t>
      </w:r>
      <w:r w:rsidRPr="003802A1">
        <w:rPr>
          <w:rFonts w:cs="Times New Roman"/>
          <w:bCs w:val="0"/>
          <w:sz w:val="28"/>
          <w:szCs w:val="28"/>
          <w:shd w:val="clear" w:color="auto" w:fill="FFFFFF"/>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802A1">
        <w:rPr>
          <w:rFonts w:cs="Times New Roman"/>
          <w:bCs w:val="0"/>
          <w:sz w:val="28"/>
          <w:szCs w:val="28"/>
          <w:shd w:val="clear" w:color="auto" w:fill="FFFFFF"/>
        </w:rPr>
        <w:t xml:space="preserve">, предусмотренных законом </w:t>
      </w:r>
      <w:r w:rsidR="007857F2" w:rsidRPr="003802A1">
        <w:rPr>
          <w:rFonts w:cs="Times New Roman"/>
          <w:bCs w:val="0"/>
          <w:sz w:val="28"/>
          <w:szCs w:val="28"/>
          <w:shd w:val="clear" w:color="auto" w:fill="FFFFFF"/>
        </w:rPr>
        <w:t>Луганской Народной Республики</w:t>
      </w:r>
      <w:r w:rsidRPr="003802A1">
        <w:rPr>
          <w:rFonts w:cs="Times New Roman"/>
          <w:bCs w:val="0"/>
          <w:sz w:val="28"/>
          <w:szCs w:val="28"/>
          <w:shd w:val="clear" w:color="auto" w:fill="FFFFFF"/>
        </w:rPr>
        <w:t xml:space="preserve">, некоммерческой организации, созданной </w:t>
      </w:r>
      <w:r w:rsidR="007857F2" w:rsidRPr="003802A1">
        <w:rPr>
          <w:rFonts w:cs="Times New Roman"/>
          <w:bCs w:val="0"/>
          <w:sz w:val="28"/>
          <w:szCs w:val="28"/>
          <w:shd w:val="clear" w:color="auto" w:fill="FFFFFF"/>
        </w:rPr>
        <w:t xml:space="preserve">Луганской Народной Республикой </w:t>
      </w:r>
      <w:r w:rsidRPr="003802A1">
        <w:rPr>
          <w:rFonts w:cs="Times New Roman"/>
          <w:bCs w:val="0"/>
          <w:sz w:val="28"/>
          <w:szCs w:val="28"/>
          <w:shd w:val="clear" w:color="auto" w:fill="FFFFFF"/>
        </w:rPr>
        <w:t>или муниципальным образованием для освоения территорий в целях строительства и эксплуатации наемных домов социального использования;</w:t>
      </w:r>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22</w:t>
      </w:r>
      <w:r w:rsidR="00750F31" w:rsidRPr="003802A1">
        <w:rPr>
          <w:rFonts w:cs="Times New Roman"/>
          <w:bCs w:val="0"/>
          <w:sz w:val="28"/>
          <w:szCs w:val="28"/>
          <w:shd w:val="clear" w:color="auto" w:fill="FFFFFF"/>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23</w:t>
      </w:r>
      <w:r w:rsidR="00750F31" w:rsidRPr="003802A1">
        <w:rPr>
          <w:rFonts w:cs="Times New Roman"/>
          <w:bCs w:val="0"/>
          <w:sz w:val="28"/>
          <w:szCs w:val="28"/>
          <w:shd w:val="clear" w:color="auto" w:fill="FFFFFF"/>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750F31" w:rsidRPr="003802A1">
        <w:rPr>
          <w:rFonts w:cs="Times New Roman"/>
          <w:bCs w:val="0"/>
          <w:sz w:val="28"/>
          <w:szCs w:val="28"/>
          <w:shd w:val="clear" w:color="auto" w:fill="FFFFFF"/>
        </w:rPr>
        <w:t>охотхозяйственное</w:t>
      </w:r>
      <w:proofErr w:type="spellEnd"/>
      <w:r w:rsidR="00750F31" w:rsidRPr="003802A1">
        <w:rPr>
          <w:rFonts w:cs="Times New Roman"/>
          <w:bCs w:val="0"/>
          <w:sz w:val="28"/>
          <w:szCs w:val="28"/>
          <w:shd w:val="clear" w:color="auto" w:fill="FFFFFF"/>
        </w:rPr>
        <w:t xml:space="preserve"> соглашение;</w:t>
      </w:r>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24</w:t>
      </w:r>
      <w:r w:rsidR="00750F31" w:rsidRPr="003802A1">
        <w:rPr>
          <w:rFonts w:cs="Times New Roman"/>
          <w:bCs w:val="0"/>
          <w:sz w:val="28"/>
          <w:szCs w:val="28"/>
          <w:shd w:val="clear" w:color="auto" w:fill="FFFFFF"/>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25</w:t>
      </w:r>
      <w:r w:rsidR="00750F31" w:rsidRPr="003802A1">
        <w:rPr>
          <w:rFonts w:cs="Times New Roman"/>
          <w:bCs w:val="0"/>
          <w:sz w:val="28"/>
          <w:szCs w:val="28"/>
          <w:shd w:val="clear" w:color="auto" w:fill="FFFFFF"/>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750F31" w:rsidRPr="003802A1">
        <w:rPr>
          <w:rFonts w:cs="Times New Roman"/>
          <w:bCs w:val="0"/>
          <w:sz w:val="28"/>
          <w:szCs w:val="28"/>
          <w:shd w:val="clear" w:color="auto" w:fill="FFFFFF"/>
        </w:rPr>
        <w:t>полос</w:t>
      </w:r>
      <w:proofErr w:type="gramEnd"/>
      <w:r w:rsidR="00750F31" w:rsidRPr="003802A1">
        <w:rPr>
          <w:rFonts w:cs="Times New Roman"/>
          <w:bCs w:val="0"/>
          <w:sz w:val="28"/>
          <w:szCs w:val="28"/>
          <w:shd w:val="clear" w:color="auto" w:fill="FFFFFF"/>
        </w:rPr>
        <w:t xml:space="preserve"> автомобильных дорог;</w:t>
      </w:r>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lastRenderedPageBreak/>
        <w:t>26</w:t>
      </w:r>
      <w:r w:rsidR="00750F31" w:rsidRPr="003802A1">
        <w:rPr>
          <w:rFonts w:cs="Times New Roman"/>
          <w:bCs w:val="0"/>
          <w:sz w:val="28"/>
          <w:szCs w:val="28"/>
          <w:shd w:val="clear" w:color="auto" w:fill="FFFFFF"/>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27</w:t>
      </w:r>
      <w:r w:rsidR="00750F31" w:rsidRPr="003802A1">
        <w:rPr>
          <w:rFonts w:cs="Times New Roman"/>
          <w:bCs w:val="0"/>
          <w:sz w:val="28"/>
          <w:szCs w:val="28"/>
          <w:shd w:val="clear" w:color="auto" w:fill="FFFFFF"/>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857F2" w:rsidRPr="003802A1" w:rsidRDefault="00B82E06" w:rsidP="0038178F">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t>28</w:t>
      </w:r>
      <w:r w:rsidR="00750F31" w:rsidRPr="003802A1">
        <w:rPr>
          <w:rFonts w:cs="Times New Roman"/>
          <w:bCs w:val="0"/>
          <w:sz w:val="28"/>
          <w:szCs w:val="28"/>
          <w:shd w:val="clear" w:color="auto" w:fill="FFFFFF"/>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857F2" w:rsidRPr="003802A1" w:rsidRDefault="00B82E06" w:rsidP="0038178F">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t>28</w:t>
      </w:r>
      <w:r w:rsidR="007857F2" w:rsidRPr="003802A1">
        <w:rPr>
          <w:rFonts w:cs="Times New Roman"/>
          <w:bCs w:val="0"/>
          <w:sz w:val="28"/>
          <w:szCs w:val="28"/>
          <w:shd w:val="clear" w:color="auto" w:fill="FFFFFF"/>
        </w:rPr>
        <w:t xml:space="preserve">.1) земельного участка лицу, осуществляющему </w:t>
      </w:r>
      <w:proofErr w:type="gramStart"/>
      <w:r w:rsidR="007857F2" w:rsidRPr="003802A1">
        <w:rPr>
          <w:rFonts w:cs="Times New Roman"/>
          <w:bCs w:val="0"/>
          <w:sz w:val="28"/>
          <w:szCs w:val="28"/>
          <w:shd w:val="clear" w:color="auto" w:fill="FFFFFF"/>
        </w:rPr>
        <w:t>товарную</w:t>
      </w:r>
      <w:proofErr w:type="gramEnd"/>
      <w:r w:rsidR="007857F2" w:rsidRPr="003802A1">
        <w:rPr>
          <w:rFonts w:cs="Times New Roman"/>
          <w:bCs w:val="0"/>
          <w:sz w:val="28"/>
          <w:szCs w:val="28"/>
          <w:shd w:val="clear" w:color="auto" w:fill="FFFFFF"/>
        </w:rPr>
        <w:t xml:space="preserve"> </w:t>
      </w:r>
      <w:proofErr w:type="spellStart"/>
      <w:r w:rsidR="007857F2" w:rsidRPr="003802A1">
        <w:rPr>
          <w:rFonts w:cs="Times New Roman"/>
          <w:bCs w:val="0"/>
          <w:sz w:val="28"/>
          <w:szCs w:val="28"/>
          <w:shd w:val="clear" w:color="auto" w:fill="FFFFFF"/>
        </w:rPr>
        <w:t>аквакультуру</w:t>
      </w:r>
      <w:proofErr w:type="spellEnd"/>
      <w:r w:rsidR="007857F2" w:rsidRPr="003802A1">
        <w:rPr>
          <w:rFonts w:cs="Times New Roman"/>
          <w:bCs w:val="0"/>
          <w:sz w:val="28"/>
          <w:szCs w:val="28"/>
          <w:shd w:val="clear" w:color="auto" w:fill="FFFFFF"/>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7857F2" w:rsidRPr="003802A1" w:rsidRDefault="00B82E06" w:rsidP="00141F0F">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t>29</w:t>
      </w:r>
      <w:r w:rsidR="00750F31" w:rsidRPr="003802A1">
        <w:rPr>
          <w:rFonts w:cs="Times New Roman"/>
          <w:bCs w:val="0"/>
          <w:sz w:val="28"/>
          <w:szCs w:val="28"/>
          <w:shd w:val="clear" w:color="auto" w:fill="FFFFFF"/>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w:t>
      </w:r>
      <w:r w:rsidR="00141F0F" w:rsidRPr="003802A1">
        <w:rPr>
          <w:rFonts w:cs="Times New Roman"/>
          <w:bCs w:val="0"/>
          <w:sz w:val="28"/>
          <w:szCs w:val="28"/>
          <w:shd w:val="clear" w:color="auto" w:fill="FFFFFF"/>
        </w:rPr>
        <w:t>тельством Российской Федерации;</w:t>
      </w:r>
    </w:p>
    <w:p w:rsidR="00750F31" w:rsidRPr="003802A1" w:rsidRDefault="00B82E06" w:rsidP="0038178F">
      <w:pPr>
        <w:shd w:val="clear" w:color="auto" w:fill="FFFFFF"/>
        <w:ind w:firstLine="567"/>
        <w:jc w:val="both"/>
        <w:rPr>
          <w:rFonts w:cs="Times New Roman"/>
          <w:bCs w:val="0"/>
          <w:sz w:val="21"/>
          <w:szCs w:val="21"/>
        </w:rPr>
      </w:pPr>
      <w:proofErr w:type="gramStart"/>
      <w:r w:rsidRPr="003802A1">
        <w:rPr>
          <w:rFonts w:cs="Times New Roman"/>
          <w:bCs w:val="0"/>
          <w:sz w:val="28"/>
          <w:szCs w:val="28"/>
          <w:shd w:val="clear" w:color="auto" w:fill="FFFFFF"/>
        </w:rPr>
        <w:t>30</w:t>
      </w:r>
      <w:r w:rsidR="00750F31" w:rsidRPr="003802A1">
        <w:rPr>
          <w:rFonts w:cs="Times New Roman"/>
          <w:bCs w:val="0"/>
          <w:sz w:val="28"/>
          <w:szCs w:val="28"/>
          <w:shd w:val="clear" w:color="auto" w:fill="FFFFFF"/>
        </w:rPr>
        <w:t xml:space="preserve">) земельного участка, предназначенного для ведения сельскохозяйственного производства, арендатору, в отношении которого отсутствует информация о выявленных в рамках государственного земельного надзора и </w:t>
      </w:r>
      <w:proofErr w:type="spellStart"/>
      <w:r w:rsidR="00750F31" w:rsidRPr="003802A1">
        <w:rPr>
          <w:rFonts w:cs="Times New Roman"/>
          <w:bCs w:val="0"/>
          <w:sz w:val="28"/>
          <w:szCs w:val="28"/>
          <w:shd w:val="clear" w:color="auto" w:fill="FFFFFF"/>
        </w:rPr>
        <w:t>неустраненных</w:t>
      </w:r>
      <w:proofErr w:type="spellEnd"/>
      <w:r w:rsidR="00750F31" w:rsidRPr="003802A1">
        <w:rPr>
          <w:rFonts w:cs="Times New Roman"/>
          <w:bCs w:val="0"/>
          <w:sz w:val="28"/>
          <w:szCs w:val="28"/>
          <w:shd w:val="clear" w:color="auto" w:fill="FFFFF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roofErr w:type="gramEnd"/>
    </w:p>
    <w:p w:rsidR="00750F31" w:rsidRPr="003802A1" w:rsidRDefault="00B82E06"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31</w:t>
      </w:r>
      <w:r w:rsidR="00750F31" w:rsidRPr="003802A1">
        <w:rPr>
          <w:rFonts w:cs="Times New Roman"/>
          <w:bCs w:val="0"/>
          <w:sz w:val="28"/>
          <w:szCs w:val="28"/>
          <w:shd w:val="clear" w:color="auto" w:fill="FFFFFF"/>
        </w:rPr>
        <w:t xml:space="preserve">) земельного участка арендатору (за исключением арендаторов </w:t>
      </w:r>
      <w:r w:rsidR="00C070AE" w:rsidRPr="003802A1">
        <w:rPr>
          <w:rFonts w:cs="Times New Roman"/>
          <w:bCs w:val="0"/>
          <w:sz w:val="28"/>
          <w:szCs w:val="28"/>
          <w:shd w:val="clear" w:color="auto" w:fill="FFFFFF"/>
        </w:rPr>
        <w:t>земельных участков, указанных в</w:t>
      </w:r>
      <w:r w:rsidR="00B970FB" w:rsidRPr="003802A1">
        <w:rPr>
          <w:sz w:val="28"/>
          <w:szCs w:val="28"/>
        </w:rPr>
        <w:t xml:space="preserve"> подпункте 31 пункта</w:t>
      </w:r>
      <w:r w:rsidRPr="003802A1">
        <w:rPr>
          <w:sz w:val="28"/>
          <w:szCs w:val="28"/>
        </w:rPr>
        <w:t xml:space="preserve"> 2 </w:t>
      </w:r>
      <w:r w:rsidR="00B970FB" w:rsidRPr="003802A1">
        <w:rPr>
          <w:sz w:val="28"/>
          <w:szCs w:val="28"/>
        </w:rPr>
        <w:t>статьи</w:t>
      </w:r>
      <w:r w:rsidRPr="003802A1">
        <w:rPr>
          <w:sz w:val="28"/>
          <w:szCs w:val="28"/>
        </w:rPr>
        <w:t xml:space="preserve"> 39.6 Земельного кодекса Российской Федерации</w:t>
      </w:r>
      <w:r w:rsidR="00750F31" w:rsidRPr="003802A1">
        <w:rPr>
          <w:rFonts w:cs="Times New Roman"/>
          <w:bCs w:val="0"/>
          <w:sz w:val="28"/>
          <w:szCs w:val="28"/>
          <w:shd w:val="clear" w:color="auto" w:fill="FFFFFF"/>
        </w:rPr>
        <w:t>), если этот арендатор имеет право на заключение нового договора аренды такого земе</w:t>
      </w:r>
      <w:r w:rsidR="00C070AE" w:rsidRPr="003802A1">
        <w:rPr>
          <w:rFonts w:cs="Times New Roman"/>
          <w:bCs w:val="0"/>
          <w:sz w:val="28"/>
          <w:szCs w:val="28"/>
          <w:shd w:val="clear" w:color="auto" w:fill="FFFFFF"/>
        </w:rPr>
        <w:t xml:space="preserve">льного участка в соответствии с </w:t>
      </w:r>
      <w:hyperlink r:id="rId17" w:anchor="dst500" w:history="1">
        <w:r w:rsidR="00750F31" w:rsidRPr="003802A1">
          <w:rPr>
            <w:rFonts w:cs="Times New Roman"/>
            <w:bCs w:val="0"/>
            <w:sz w:val="28"/>
            <w:szCs w:val="28"/>
          </w:rPr>
          <w:t xml:space="preserve"> </w:t>
        </w:r>
        <w:r w:rsidR="00B970FB" w:rsidRPr="003802A1">
          <w:rPr>
            <w:rFonts w:cs="Times New Roman"/>
            <w:bCs w:val="0"/>
            <w:sz w:val="28"/>
            <w:szCs w:val="28"/>
          </w:rPr>
          <w:t xml:space="preserve">пунктами </w:t>
        </w:r>
        <w:r w:rsidR="00750F31" w:rsidRPr="003802A1">
          <w:rPr>
            <w:rFonts w:cs="Times New Roman"/>
            <w:bCs w:val="0"/>
            <w:sz w:val="28"/>
            <w:szCs w:val="28"/>
          </w:rPr>
          <w:t>3</w:t>
        </w:r>
      </w:hyperlink>
      <w:r w:rsidR="00C070AE" w:rsidRPr="003802A1">
        <w:rPr>
          <w:rFonts w:cs="Times New Roman"/>
          <w:bCs w:val="0"/>
          <w:sz w:val="28"/>
          <w:szCs w:val="28"/>
          <w:shd w:val="clear" w:color="auto" w:fill="FFFFFF"/>
        </w:rPr>
        <w:t xml:space="preserve"> и </w:t>
      </w:r>
      <w:hyperlink r:id="rId18" w:anchor="dst503" w:history="1">
        <w:r w:rsidR="00750F31" w:rsidRPr="003802A1">
          <w:rPr>
            <w:rFonts w:cs="Times New Roman"/>
            <w:bCs w:val="0"/>
            <w:sz w:val="28"/>
            <w:szCs w:val="28"/>
          </w:rPr>
          <w:t>4</w:t>
        </w:r>
      </w:hyperlink>
      <w:r w:rsidR="00C070AE" w:rsidRPr="003802A1">
        <w:rPr>
          <w:rFonts w:cs="Times New Roman"/>
          <w:bCs w:val="0"/>
          <w:sz w:val="28"/>
          <w:szCs w:val="28"/>
        </w:rPr>
        <w:t xml:space="preserve"> </w:t>
      </w:r>
      <w:r w:rsidR="00B970FB" w:rsidRPr="003802A1">
        <w:rPr>
          <w:rFonts w:cs="Times New Roman"/>
          <w:bCs w:val="0"/>
          <w:sz w:val="28"/>
          <w:szCs w:val="28"/>
          <w:shd w:val="clear" w:color="auto" w:fill="FFFFFF"/>
        </w:rPr>
        <w:t>статьи</w:t>
      </w:r>
      <w:r w:rsidRPr="003802A1">
        <w:rPr>
          <w:rFonts w:cs="Times New Roman"/>
          <w:bCs w:val="0"/>
          <w:sz w:val="28"/>
          <w:szCs w:val="28"/>
          <w:shd w:val="clear" w:color="auto" w:fill="FFFFFF"/>
        </w:rPr>
        <w:t xml:space="preserve"> 39.6 Земельного кодекса Российской Федерации</w:t>
      </w:r>
      <w:r w:rsidR="00750F31" w:rsidRPr="003802A1">
        <w:rPr>
          <w:rFonts w:cs="Times New Roman"/>
          <w:bCs w:val="0"/>
          <w:sz w:val="28"/>
          <w:szCs w:val="28"/>
          <w:shd w:val="clear" w:color="auto" w:fill="FFFFFF"/>
        </w:rPr>
        <w:t>;</w:t>
      </w:r>
    </w:p>
    <w:p w:rsidR="00750F31" w:rsidRPr="003802A1" w:rsidRDefault="00C070AE" w:rsidP="0038178F">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t>32</w:t>
      </w:r>
      <w:r w:rsidR="00750F31" w:rsidRPr="003802A1">
        <w:rPr>
          <w:rFonts w:cs="Times New Roman"/>
          <w:bCs w:val="0"/>
          <w:sz w:val="28"/>
          <w:szCs w:val="28"/>
          <w:shd w:val="clear" w:color="auto" w:fill="FFFFFF"/>
        </w:rPr>
        <w:t xml:space="preserve">) </w:t>
      </w:r>
      <w:r w:rsidR="00141F0F" w:rsidRPr="003802A1">
        <w:rPr>
          <w:rFonts w:cs="Times New Roman"/>
          <w:bCs w:val="0"/>
          <w:sz w:val="28"/>
          <w:szCs w:val="28"/>
          <w:shd w:val="clear" w:color="auto" w:fill="FFFFFF"/>
        </w:rPr>
        <w:t xml:space="preserve">земельного участка в соответствии с Федеральным законом </w:t>
      </w:r>
      <w:r w:rsidR="00B82E06" w:rsidRPr="003802A1">
        <w:rPr>
          <w:rFonts w:cs="Times New Roman"/>
          <w:bCs w:val="0"/>
          <w:sz w:val="28"/>
          <w:szCs w:val="28"/>
          <w:shd w:val="clear" w:color="auto" w:fill="FFFFFF"/>
        </w:rPr>
        <w:t xml:space="preserve">              </w:t>
      </w:r>
      <w:r w:rsidR="00141F0F" w:rsidRPr="003802A1">
        <w:rPr>
          <w:rFonts w:cs="Times New Roman"/>
          <w:bCs w:val="0"/>
          <w:sz w:val="28"/>
          <w:szCs w:val="28"/>
          <w:shd w:val="clear" w:color="auto" w:fill="FFFFFF"/>
        </w:rPr>
        <w:t xml:space="preserve">от </w:t>
      </w:r>
      <w:r w:rsidR="00B82E06" w:rsidRPr="003802A1">
        <w:rPr>
          <w:rFonts w:cs="Times New Roman"/>
          <w:bCs w:val="0"/>
          <w:sz w:val="28"/>
          <w:szCs w:val="28"/>
          <w:shd w:val="clear" w:color="auto" w:fill="FFFFFF"/>
        </w:rPr>
        <w:t xml:space="preserve"> 24.07.2008 № 161-ФЗ "О содействии развитию жилищного строительства, созданию объектов туристской инфраструктуры и иному развитию территорий"</w:t>
      </w:r>
      <w:r w:rsidR="00750F31" w:rsidRPr="003802A1">
        <w:rPr>
          <w:rFonts w:cs="Times New Roman"/>
          <w:bCs w:val="0"/>
          <w:sz w:val="28"/>
          <w:szCs w:val="28"/>
          <w:shd w:val="clear" w:color="auto" w:fill="FFFFFF"/>
        </w:rPr>
        <w:t>;</w:t>
      </w:r>
    </w:p>
    <w:p w:rsidR="00750F31" w:rsidRPr="003802A1" w:rsidRDefault="00C070AE" w:rsidP="0038178F">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t>33</w:t>
      </w:r>
      <w:r w:rsidR="00750F31" w:rsidRPr="003802A1">
        <w:rPr>
          <w:rFonts w:cs="Times New Roman"/>
          <w:bCs w:val="0"/>
          <w:sz w:val="28"/>
          <w:szCs w:val="28"/>
          <w:shd w:val="clear" w:color="auto" w:fill="FFFFFF"/>
        </w:rPr>
        <w:t>) земельного участка, включенного в границы территории инновационного научно-технологического центра, фонду, созданно</w:t>
      </w:r>
      <w:r w:rsidRPr="003802A1">
        <w:rPr>
          <w:rFonts w:cs="Times New Roman"/>
          <w:bCs w:val="0"/>
          <w:sz w:val="28"/>
          <w:szCs w:val="28"/>
          <w:shd w:val="clear" w:color="auto" w:fill="FFFFFF"/>
        </w:rPr>
        <w:t xml:space="preserve">му в соответствии с Федеральным </w:t>
      </w:r>
      <w:hyperlink r:id="rId19" w:anchor="dst0" w:history="1">
        <w:r w:rsidR="00750F31" w:rsidRPr="003802A1">
          <w:rPr>
            <w:rFonts w:cs="Times New Roman"/>
            <w:bCs w:val="0"/>
            <w:sz w:val="28"/>
            <w:szCs w:val="28"/>
          </w:rPr>
          <w:t>законом</w:t>
        </w:r>
      </w:hyperlink>
      <w:r w:rsidRPr="003802A1">
        <w:rPr>
          <w:rFonts w:cs="Times New Roman"/>
          <w:bCs w:val="0"/>
          <w:sz w:val="28"/>
          <w:szCs w:val="28"/>
          <w:shd w:val="clear" w:color="auto" w:fill="FFFFFF"/>
        </w:rPr>
        <w:t xml:space="preserve"> </w:t>
      </w:r>
      <w:r w:rsidR="00750F31" w:rsidRPr="003802A1">
        <w:rPr>
          <w:rFonts w:cs="Times New Roman"/>
          <w:bCs w:val="0"/>
          <w:sz w:val="28"/>
          <w:szCs w:val="28"/>
          <w:shd w:val="clear" w:color="auto" w:fill="FFFFFF"/>
        </w:rPr>
        <w:t>"Об инновационных научно-</w:t>
      </w:r>
      <w:r w:rsidR="00750F31" w:rsidRPr="003802A1">
        <w:rPr>
          <w:rFonts w:cs="Times New Roman"/>
          <w:bCs w:val="0"/>
          <w:sz w:val="28"/>
          <w:szCs w:val="28"/>
          <w:shd w:val="clear" w:color="auto" w:fill="FFFFFF"/>
        </w:rPr>
        <w:lastRenderedPageBreak/>
        <w:t>технологических центрах и о внесении изменений в отдельные законодательные акты Российской Федерации";</w:t>
      </w:r>
    </w:p>
    <w:p w:rsidR="00C070AE" w:rsidRPr="003802A1" w:rsidRDefault="00C070AE" w:rsidP="0038178F">
      <w:pPr>
        <w:shd w:val="clear" w:color="auto" w:fill="FFFFFF"/>
        <w:ind w:firstLine="567"/>
        <w:jc w:val="both"/>
        <w:rPr>
          <w:rFonts w:cs="Times New Roman"/>
          <w:bCs w:val="0"/>
          <w:sz w:val="28"/>
          <w:szCs w:val="28"/>
          <w:shd w:val="clear" w:color="auto" w:fill="FFFFFF"/>
        </w:rPr>
      </w:pPr>
      <w:proofErr w:type="gramStart"/>
      <w:r w:rsidRPr="003802A1">
        <w:rPr>
          <w:rFonts w:cs="Times New Roman"/>
          <w:bCs w:val="0"/>
          <w:sz w:val="28"/>
          <w:szCs w:val="28"/>
          <w:shd w:val="clear" w:color="auto" w:fill="FFFFFF"/>
        </w:rPr>
        <w:t xml:space="preserve">34)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0" w:history="1">
        <w:r w:rsidRPr="003802A1">
          <w:rPr>
            <w:rFonts w:cs="Times New Roman"/>
            <w:bCs w:val="0"/>
            <w:sz w:val="28"/>
            <w:szCs w:val="28"/>
            <w:shd w:val="clear" w:color="auto" w:fill="FFFFFF"/>
          </w:rPr>
          <w:t>законом</w:t>
        </w:r>
      </w:hyperlink>
      <w:r w:rsidRPr="003802A1">
        <w:rPr>
          <w:rFonts w:cs="Times New Roman"/>
          <w:bCs w:val="0"/>
          <w:sz w:val="28"/>
          <w:szCs w:val="28"/>
          <w:shd w:val="clear" w:color="auto" w:fill="FFFFFF"/>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070AE" w:rsidRPr="003802A1" w:rsidRDefault="00C070AE" w:rsidP="0038178F">
      <w:pPr>
        <w:shd w:val="clear" w:color="auto" w:fill="FFFFFF"/>
        <w:ind w:firstLine="567"/>
        <w:jc w:val="both"/>
        <w:rPr>
          <w:rFonts w:cs="Times New Roman"/>
          <w:bCs w:val="0"/>
          <w:sz w:val="28"/>
          <w:szCs w:val="28"/>
          <w:shd w:val="clear" w:color="auto" w:fill="FFFFFF"/>
        </w:rPr>
      </w:pPr>
      <w:proofErr w:type="gramStart"/>
      <w:r w:rsidRPr="003802A1">
        <w:rPr>
          <w:rFonts w:cs="Times New Roman"/>
          <w:bCs w:val="0"/>
          <w:sz w:val="28"/>
          <w:szCs w:val="28"/>
          <w:shd w:val="clear" w:color="auto" w:fill="FFFFFF"/>
        </w:rPr>
        <w:t xml:space="preserve">35) </w:t>
      </w:r>
      <w:r w:rsidR="00141F0F" w:rsidRPr="003802A1">
        <w:rPr>
          <w:rFonts w:cs="Times New Roman"/>
          <w:bCs w:val="0"/>
          <w:sz w:val="28"/>
          <w:szCs w:val="28"/>
          <w:shd w:val="clear" w:color="auto" w:fill="FFFFFF"/>
        </w:rPr>
        <w:t>земельного участка публично-правовой компании "Фонд развития территорий" для осуществления функций и полномочий, предусмотренных Федераль</w:t>
      </w:r>
      <w:r w:rsidR="00B82E06" w:rsidRPr="003802A1">
        <w:rPr>
          <w:rFonts w:cs="Times New Roman"/>
          <w:bCs w:val="0"/>
          <w:sz w:val="28"/>
          <w:szCs w:val="28"/>
          <w:shd w:val="clear" w:color="auto" w:fill="FFFFFF"/>
        </w:rPr>
        <w:t>ным законом от 29.07.</w:t>
      </w:r>
      <w:r w:rsidR="00141F0F" w:rsidRPr="003802A1">
        <w:rPr>
          <w:rFonts w:cs="Times New Roman"/>
          <w:bCs w:val="0"/>
          <w:sz w:val="28"/>
          <w:szCs w:val="28"/>
          <w:shd w:val="clear" w:color="auto" w:fill="FFFFFF"/>
        </w:rPr>
        <w:t xml:space="preserve">2017 </w:t>
      </w:r>
      <w:r w:rsidR="00B82E06" w:rsidRPr="003802A1">
        <w:rPr>
          <w:rFonts w:cs="Times New Roman"/>
          <w:bCs w:val="0"/>
          <w:sz w:val="28"/>
          <w:szCs w:val="28"/>
          <w:shd w:val="clear" w:color="auto" w:fill="FFFFFF"/>
        </w:rPr>
        <w:t>№</w:t>
      </w:r>
      <w:r w:rsidR="00141F0F" w:rsidRPr="003802A1">
        <w:rPr>
          <w:rFonts w:cs="Times New Roman"/>
          <w:bCs w:val="0"/>
          <w:sz w:val="28"/>
          <w:szCs w:val="28"/>
          <w:shd w:val="clear" w:color="auto" w:fill="FFFFFF"/>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w:t>
      </w:r>
      <w:r w:rsidR="00B82E06" w:rsidRPr="003802A1">
        <w:rPr>
          <w:rFonts w:cs="Times New Roman"/>
          <w:bCs w:val="0"/>
          <w:sz w:val="28"/>
          <w:szCs w:val="28"/>
          <w:shd w:val="clear" w:color="auto" w:fill="FFFFFF"/>
        </w:rPr>
        <w:t>деральным</w:t>
      </w:r>
      <w:proofErr w:type="gramEnd"/>
      <w:r w:rsidR="00B82E06" w:rsidRPr="003802A1">
        <w:rPr>
          <w:rFonts w:cs="Times New Roman"/>
          <w:bCs w:val="0"/>
          <w:sz w:val="28"/>
          <w:szCs w:val="28"/>
          <w:shd w:val="clear" w:color="auto" w:fill="FFFFFF"/>
        </w:rPr>
        <w:t xml:space="preserve"> </w:t>
      </w:r>
      <w:proofErr w:type="gramStart"/>
      <w:r w:rsidR="00B82E06" w:rsidRPr="003802A1">
        <w:rPr>
          <w:rFonts w:cs="Times New Roman"/>
          <w:bCs w:val="0"/>
          <w:sz w:val="28"/>
          <w:szCs w:val="28"/>
          <w:shd w:val="clear" w:color="auto" w:fill="FFFFFF"/>
        </w:rPr>
        <w:t>законом от 26.10.</w:t>
      </w:r>
      <w:r w:rsidR="00141F0F" w:rsidRPr="003802A1">
        <w:rPr>
          <w:rFonts w:cs="Times New Roman"/>
          <w:bCs w:val="0"/>
          <w:sz w:val="28"/>
          <w:szCs w:val="28"/>
          <w:shd w:val="clear" w:color="auto" w:fill="FFFFFF"/>
        </w:rPr>
        <w:t xml:space="preserve">2002 </w:t>
      </w:r>
      <w:r w:rsidR="00B82E06" w:rsidRPr="003802A1">
        <w:rPr>
          <w:rFonts w:cs="Times New Roman"/>
          <w:bCs w:val="0"/>
          <w:sz w:val="28"/>
          <w:szCs w:val="28"/>
          <w:shd w:val="clear" w:color="auto" w:fill="FFFFFF"/>
        </w:rPr>
        <w:t xml:space="preserve">            №</w:t>
      </w:r>
      <w:r w:rsidR="00141F0F" w:rsidRPr="003802A1">
        <w:rPr>
          <w:rFonts w:cs="Times New Roman"/>
          <w:bCs w:val="0"/>
          <w:sz w:val="28"/>
          <w:szCs w:val="28"/>
          <w:shd w:val="clear" w:color="auto" w:fill="FFFFFF"/>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Луганской Народной Республики,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w:t>
      </w:r>
      <w:proofErr w:type="gramEnd"/>
      <w:r w:rsidR="00141F0F" w:rsidRPr="003802A1">
        <w:rPr>
          <w:rFonts w:cs="Times New Roman"/>
          <w:bCs w:val="0"/>
          <w:sz w:val="28"/>
          <w:szCs w:val="28"/>
          <w:shd w:val="clear" w:color="auto" w:fill="FFFFFF"/>
        </w:rPr>
        <w:t xml:space="preserve"> них) отсутствуют у застройщика, признанного несостоятельным (банкротом)</w:t>
      </w:r>
    </w:p>
    <w:p w:rsidR="00C070AE" w:rsidRPr="003802A1" w:rsidRDefault="00C070AE" w:rsidP="00C070AE">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t xml:space="preserve">36) земельного участка публично-правовой компании "Фонд развития территорий" по основаниям, предусмотренным Федеральным </w:t>
      </w:r>
      <w:hyperlink r:id="rId21" w:history="1">
        <w:r w:rsidRPr="003802A1">
          <w:rPr>
            <w:rFonts w:cs="Times New Roman"/>
            <w:bCs w:val="0"/>
            <w:sz w:val="28"/>
            <w:szCs w:val="28"/>
            <w:shd w:val="clear" w:color="auto" w:fill="FFFFFF"/>
          </w:rPr>
          <w:t>законом</w:t>
        </w:r>
      </w:hyperlink>
      <w:r w:rsidRPr="003802A1">
        <w:rPr>
          <w:rFonts w:cs="Times New Roman"/>
          <w:bCs w:val="0"/>
          <w:sz w:val="28"/>
          <w:szCs w:val="28"/>
          <w:shd w:val="clear" w:color="auto" w:fill="FFFFFF"/>
        </w:rPr>
        <w:t xml:space="preserve"> </w:t>
      </w:r>
      <w:r w:rsidR="00B82E06" w:rsidRPr="003802A1">
        <w:rPr>
          <w:rFonts w:cs="Times New Roman"/>
          <w:bCs w:val="0"/>
          <w:sz w:val="28"/>
          <w:szCs w:val="28"/>
          <w:shd w:val="clear" w:color="auto" w:fill="FFFFFF"/>
        </w:rPr>
        <w:t>от 26.10.2002 № 127-ФЗ "О несостоятельности (банкротстве)"</w:t>
      </w:r>
      <w:r w:rsidRPr="003802A1">
        <w:rPr>
          <w:rFonts w:cs="Times New Roman"/>
          <w:bCs w:val="0"/>
          <w:sz w:val="28"/>
          <w:szCs w:val="28"/>
          <w:shd w:val="clear" w:color="auto" w:fill="FFFFFF"/>
        </w:rPr>
        <w:t>;</w:t>
      </w:r>
    </w:p>
    <w:p w:rsidR="00C070AE" w:rsidRPr="003802A1" w:rsidRDefault="00C070AE" w:rsidP="00C070AE">
      <w:pPr>
        <w:pStyle w:val="ConsPlusNormal"/>
        <w:ind w:firstLine="540"/>
        <w:jc w:val="both"/>
        <w:rPr>
          <w:rFonts w:ascii="Times New Roman" w:hAnsi="Times New Roman" w:cs="Times New Roman"/>
          <w:sz w:val="28"/>
          <w:szCs w:val="28"/>
          <w:shd w:val="clear" w:color="auto" w:fill="FFFFFF"/>
        </w:rPr>
      </w:pPr>
      <w:r w:rsidRPr="003802A1">
        <w:rPr>
          <w:rFonts w:ascii="Times New Roman" w:hAnsi="Times New Roman" w:cs="Times New Roman"/>
          <w:sz w:val="28"/>
          <w:szCs w:val="28"/>
          <w:shd w:val="clear" w:color="auto" w:fill="FFFFFF"/>
        </w:rPr>
        <w:t xml:space="preserve">37) земельного участка управляющей компании, указанной в Федеральном </w:t>
      </w:r>
      <w:hyperlink r:id="rId22" w:history="1">
        <w:r w:rsidRPr="003802A1">
          <w:rPr>
            <w:rFonts w:ascii="Times New Roman" w:hAnsi="Times New Roman" w:cs="Times New Roman"/>
            <w:sz w:val="28"/>
            <w:szCs w:val="28"/>
            <w:shd w:val="clear" w:color="auto" w:fill="FFFFFF"/>
          </w:rPr>
          <w:t>законе</w:t>
        </w:r>
      </w:hyperlink>
      <w:r w:rsidRPr="003802A1">
        <w:rPr>
          <w:rFonts w:ascii="Times New Roman" w:hAnsi="Times New Roman" w:cs="Times New Roman"/>
          <w:sz w:val="28"/>
          <w:szCs w:val="28"/>
          <w:shd w:val="clear" w:color="auto" w:fill="FFFFFF"/>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23" w:history="1">
        <w:r w:rsidRPr="003802A1">
          <w:rPr>
            <w:rFonts w:ascii="Times New Roman" w:hAnsi="Times New Roman" w:cs="Times New Roman"/>
            <w:sz w:val="28"/>
            <w:szCs w:val="28"/>
            <w:shd w:val="clear" w:color="auto" w:fill="FFFFFF"/>
          </w:rPr>
          <w:t>законом</w:t>
        </w:r>
      </w:hyperlink>
      <w:r w:rsidRPr="003802A1">
        <w:rPr>
          <w:rFonts w:ascii="Times New Roman" w:hAnsi="Times New Roman" w:cs="Times New Roman"/>
          <w:sz w:val="28"/>
          <w:szCs w:val="28"/>
          <w:shd w:val="clear" w:color="auto" w:fill="FFFFFF"/>
        </w:rPr>
        <w:t>;</w:t>
      </w:r>
    </w:p>
    <w:p w:rsidR="00C070AE" w:rsidRPr="003802A1" w:rsidRDefault="00C070AE" w:rsidP="00C070AE">
      <w:pPr>
        <w:pStyle w:val="ConsPlusNormal"/>
        <w:ind w:firstLine="540"/>
        <w:jc w:val="both"/>
        <w:rPr>
          <w:rFonts w:ascii="Times New Roman" w:hAnsi="Times New Roman" w:cs="Times New Roman"/>
          <w:sz w:val="28"/>
          <w:szCs w:val="28"/>
          <w:shd w:val="clear" w:color="auto" w:fill="FFFFFF"/>
        </w:rPr>
      </w:pPr>
      <w:r w:rsidRPr="003802A1">
        <w:rPr>
          <w:rFonts w:ascii="Times New Roman" w:hAnsi="Times New Roman" w:cs="Times New Roman"/>
          <w:sz w:val="28"/>
          <w:szCs w:val="28"/>
          <w:shd w:val="clear" w:color="auto" w:fill="FFFFFF"/>
        </w:rPr>
        <w:t xml:space="preserve">38) </w:t>
      </w:r>
      <w:r w:rsidR="00BD43BB" w:rsidRPr="003802A1">
        <w:rPr>
          <w:rFonts w:ascii="Times New Roman" w:hAnsi="Times New Roman" w:cs="Times New Roman"/>
          <w:sz w:val="28"/>
          <w:szCs w:val="28"/>
          <w:shd w:val="clear" w:color="auto" w:fill="FFFFFF"/>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4" w:history="1">
        <w:r w:rsidR="00BD43BB" w:rsidRPr="003802A1">
          <w:rPr>
            <w:rFonts w:ascii="Times New Roman" w:hAnsi="Times New Roman" w:cs="Times New Roman"/>
            <w:sz w:val="28"/>
            <w:szCs w:val="28"/>
            <w:shd w:val="clear" w:color="auto" w:fill="FFFFFF"/>
          </w:rPr>
          <w:t>законом</w:t>
        </w:r>
      </w:hyperlink>
      <w:r w:rsidR="00B82E06" w:rsidRPr="003802A1">
        <w:rPr>
          <w:rFonts w:ascii="Times New Roman" w:hAnsi="Times New Roman" w:cs="Times New Roman"/>
          <w:sz w:val="28"/>
          <w:szCs w:val="28"/>
          <w:shd w:val="clear" w:color="auto" w:fill="FFFFFF"/>
        </w:rPr>
        <w:t xml:space="preserve"> от 31.03.</w:t>
      </w:r>
      <w:r w:rsidR="00BD43BB" w:rsidRPr="003802A1">
        <w:rPr>
          <w:rFonts w:ascii="Times New Roman" w:hAnsi="Times New Roman" w:cs="Times New Roman"/>
          <w:sz w:val="28"/>
          <w:szCs w:val="28"/>
          <w:shd w:val="clear" w:color="auto" w:fill="FFFFFF"/>
        </w:rPr>
        <w:t xml:space="preserve">1999 </w:t>
      </w:r>
      <w:r w:rsidR="00B82E06" w:rsidRPr="003802A1">
        <w:rPr>
          <w:rFonts w:ascii="Times New Roman" w:hAnsi="Times New Roman" w:cs="Times New Roman"/>
          <w:sz w:val="28"/>
          <w:szCs w:val="28"/>
          <w:shd w:val="clear" w:color="auto" w:fill="FFFFFF"/>
        </w:rPr>
        <w:t>№</w:t>
      </w:r>
      <w:r w:rsidR="00BD43BB" w:rsidRPr="003802A1">
        <w:rPr>
          <w:rFonts w:ascii="Times New Roman" w:hAnsi="Times New Roman" w:cs="Times New Roman"/>
          <w:sz w:val="28"/>
          <w:szCs w:val="28"/>
          <w:shd w:val="clear" w:color="auto" w:fill="FFFFFF"/>
        </w:rPr>
        <w:t xml:space="preserve">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50F31" w:rsidRPr="003802A1" w:rsidRDefault="00750F31"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 xml:space="preserve">3. Граждане и юридические лица, являющиеся арендаторами муниципальной собственности земельных участков, имеют право на </w:t>
      </w:r>
      <w:r w:rsidRPr="003802A1">
        <w:rPr>
          <w:rFonts w:cs="Times New Roman"/>
          <w:bCs w:val="0"/>
          <w:sz w:val="28"/>
          <w:szCs w:val="28"/>
          <w:shd w:val="clear" w:color="auto" w:fill="FFFFFF"/>
        </w:rPr>
        <w:lastRenderedPageBreak/>
        <w:t>заключение нового договора аренды таких земельных участков без проведения торгов в следующих случаях:</w:t>
      </w:r>
    </w:p>
    <w:p w:rsidR="00750F31" w:rsidRPr="003802A1" w:rsidRDefault="00750F31" w:rsidP="0038178F">
      <w:pPr>
        <w:shd w:val="clear" w:color="auto" w:fill="FFFFFF"/>
        <w:ind w:firstLine="567"/>
        <w:jc w:val="both"/>
        <w:rPr>
          <w:rFonts w:cs="Times New Roman"/>
          <w:bCs w:val="0"/>
          <w:sz w:val="21"/>
          <w:szCs w:val="21"/>
        </w:rPr>
      </w:pPr>
      <w:bookmarkStart w:id="20" w:name="dst501"/>
      <w:bookmarkEnd w:id="20"/>
      <w:r w:rsidRPr="003802A1">
        <w:rPr>
          <w:rFonts w:cs="Times New Roman"/>
          <w:bCs w:val="0"/>
          <w:sz w:val="28"/>
          <w:szCs w:val="28"/>
          <w:shd w:val="clear" w:color="auto" w:fill="FFFFFF"/>
        </w:rPr>
        <w:t>1) земельный участок предоставлен гражданину или юридическому лицу в аренду без проведения торгов (за исклю</w:t>
      </w:r>
      <w:r w:rsidR="00BD43BB" w:rsidRPr="003802A1">
        <w:rPr>
          <w:rFonts w:cs="Times New Roman"/>
          <w:bCs w:val="0"/>
          <w:sz w:val="28"/>
          <w:szCs w:val="28"/>
          <w:shd w:val="clear" w:color="auto" w:fill="FFFFFF"/>
        </w:rPr>
        <w:t xml:space="preserve">чением случаев, предусмотренных </w:t>
      </w:r>
      <w:hyperlink r:id="rId25" w:anchor="dst689" w:history="1">
        <w:r w:rsidRPr="003802A1">
          <w:rPr>
            <w:rFonts w:cs="Times New Roman"/>
            <w:bCs w:val="0"/>
            <w:sz w:val="28"/>
            <w:szCs w:val="28"/>
          </w:rPr>
          <w:t>пунктом 13</w:t>
        </w:r>
      </w:hyperlink>
      <w:r w:rsidR="00BD43BB" w:rsidRPr="003802A1">
        <w:rPr>
          <w:rFonts w:cs="Times New Roman"/>
          <w:bCs w:val="0"/>
          <w:sz w:val="28"/>
          <w:szCs w:val="28"/>
          <w:shd w:val="clear" w:color="auto" w:fill="FFFFFF"/>
        </w:rPr>
        <w:t xml:space="preserve">, </w:t>
      </w:r>
      <w:hyperlink r:id="rId26" w:anchor="dst690" w:history="1">
        <w:r w:rsidRPr="003802A1">
          <w:rPr>
            <w:rFonts w:cs="Times New Roman"/>
            <w:bCs w:val="0"/>
            <w:sz w:val="28"/>
            <w:szCs w:val="28"/>
          </w:rPr>
          <w:t>14</w:t>
        </w:r>
      </w:hyperlink>
      <w:r w:rsidR="00BD43BB" w:rsidRPr="003802A1">
        <w:rPr>
          <w:rFonts w:cs="Times New Roman"/>
          <w:bCs w:val="0"/>
          <w:sz w:val="28"/>
          <w:szCs w:val="28"/>
          <w:shd w:val="clear" w:color="auto" w:fill="FFFFFF"/>
        </w:rPr>
        <w:t xml:space="preserve"> или </w:t>
      </w:r>
      <w:hyperlink r:id="rId27" w:anchor="dst702" w:history="1">
        <w:r w:rsidRPr="003802A1">
          <w:rPr>
            <w:rFonts w:cs="Times New Roman"/>
            <w:bCs w:val="0"/>
            <w:sz w:val="28"/>
            <w:szCs w:val="28"/>
          </w:rPr>
          <w:t>20 статьи 39.12</w:t>
        </w:r>
      </w:hyperlink>
      <w:r w:rsidR="00BD43BB" w:rsidRPr="003802A1">
        <w:rPr>
          <w:rFonts w:cs="Times New Roman"/>
          <w:bCs w:val="0"/>
          <w:sz w:val="28"/>
          <w:szCs w:val="28"/>
          <w:shd w:val="clear" w:color="auto" w:fill="FFFFFF"/>
        </w:rPr>
        <w:t xml:space="preserve"> </w:t>
      </w:r>
      <w:r w:rsidRPr="003802A1">
        <w:rPr>
          <w:rFonts w:cs="Times New Roman"/>
          <w:bCs w:val="0"/>
          <w:sz w:val="28"/>
          <w:szCs w:val="28"/>
          <w:shd w:val="clear" w:color="auto" w:fill="FFFFFF"/>
        </w:rPr>
        <w:t>Земельного кодекса Российской Федерации);</w:t>
      </w:r>
    </w:p>
    <w:p w:rsidR="00750F31" w:rsidRPr="003802A1" w:rsidRDefault="00750F31"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2) земельный участок предоставлен гражданину на аукционе для ведения садоводства</w:t>
      </w:r>
      <w:r w:rsidR="00BD43BB" w:rsidRPr="003802A1">
        <w:rPr>
          <w:rFonts w:cs="Times New Roman"/>
          <w:bCs w:val="0"/>
          <w:sz w:val="28"/>
          <w:szCs w:val="28"/>
          <w:shd w:val="clear" w:color="auto" w:fill="FFFFFF"/>
        </w:rPr>
        <w:t xml:space="preserve"> для собственных нужд</w:t>
      </w:r>
      <w:r w:rsidRPr="003802A1">
        <w:rPr>
          <w:rFonts w:cs="Times New Roman"/>
          <w:bCs w:val="0"/>
          <w:sz w:val="28"/>
          <w:szCs w:val="28"/>
          <w:shd w:val="clear" w:color="auto" w:fill="FFFFFF"/>
        </w:rPr>
        <w:t>.</w:t>
      </w:r>
    </w:p>
    <w:p w:rsidR="00750F31" w:rsidRPr="003802A1" w:rsidRDefault="00750F31" w:rsidP="0038178F">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 xml:space="preserve">4. </w:t>
      </w:r>
      <w:proofErr w:type="gramStart"/>
      <w:r w:rsidRPr="003802A1">
        <w:rPr>
          <w:rFonts w:cs="Times New Roman"/>
          <w:bCs w:val="0"/>
          <w:sz w:val="28"/>
          <w:szCs w:val="28"/>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w:t>
      </w:r>
      <w:r w:rsidR="00BD43BB" w:rsidRPr="003802A1">
        <w:rPr>
          <w:rFonts w:cs="Times New Roman"/>
          <w:bCs w:val="0"/>
          <w:sz w:val="28"/>
          <w:szCs w:val="28"/>
          <w:shd w:val="clear" w:color="auto" w:fill="FFFFFF"/>
        </w:rPr>
        <w:t xml:space="preserve">емельного участка в указанных в </w:t>
      </w:r>
      <w:hyperlink r:id="rId28" w:anchor="dst500" w:history="1">
        <w:r w:rsidRPr="003802A1">
          <w:rPr>
            <w:rFonts w:cs="Times New Roman"/>
            <w:bCs w:val="0"/>
            <w:sz w:val="28"/>
            <w:szCs w:val="28"/>
          </w:rPr>
          <w:t>пункте 3</w:t>
        </w:r>
      </w:hyperlink>
      <w:r w:rsidR="00BD43BB" w:rsidRPr="003802A1">
        <w:rPr>
          <w:rFonts w:cs="Times New Roman"/>
          <w:bCs w:val="0"/>
          <w:sz w:val="28"/>
          <w:szCs w:val="28"/>
          <w:shd w:val="clear" w:color="auto" w:fill="FFFFFF"/>
        </w:rPr>
        <w:t xml:space="preserve"> </w:t>
      </w:r>
      <w:r w:rsidRPr="003802A1">
        <w:rPr>
          <w:rFonts w:cs="Times New Roman"/>
          <w:bCs w:val="0"/>
          <w:sz w:val="28"/>
          <w:szCs w:val="28"/>
          <w:shd w:val="clear" w:color="auto" w:fill="FFFFFF"/>
        </w:rPr>
        <w:t>настояще</w:t>
      </w:r>
      <w:r w:rsidR="00BD43BB" w:rsidRPr="003802A1">
        <w:rPr>
          <w:rFonts w:cs="Times New Roman"/>
          <w:bCs w:val="0"/>
          <w:sz w:val="28"/>
          <w:szCs w:val="28"/>
          <w:shd w:val="clear" w:color="auto" w:fill="FFFFFF"/>
        </w:rPr>
        <w:t>й</w:t>
      </w:r>
      <w:r w:rsidRPr="003802A1">
        <w:rPr>
          <w:rFonts w:cs="Times New Roman"/>
          <w:bCs w:val="0"/>
          <w:sz w:val="28"/>
          <w:szCs w:val="28"/>
          <w:shd w:val="clear" w:color="auto" w:fill="FFFFFF"/>
        </w:rPr>
        <w:t xml:space="preserve"> </w:t>
      </w:r>
      <w:r w:rsidR="00BD43BB" w:rsidRPr="003802A1">
        <w:rPr>
          <w:rFonts w:cs="Times New Roman"/>
          <w:bCs w:val="0"/>
          <w:sz w:val="28"/>
          <w:szCs w:val="28"/>
          <w:shd w:val="clear" w:color="auto" w:fill="FFFFFF"/>
        </w:rPr>
        <w:t>статьи</w:t>
      </w:r>
      <w:r w:rsidRPr="003802A1">
        <w:rPr>
          <w:rFonts w:cs="Times New Roman"/>
          <w:bCs w:val="0"/>
          <w:sz w:val="28"/>
          <w:szCs w:val="28"/>
          <w:shd w:val="clear" w:color="auto" w:fill="FFFFFF"/>
        </w:rPr>
        <w:t xml:space="preserve"> слу</w:t>
      </w:r>
      <w:r w:rsidR="00BD43BB" w:rsidRPr="003802A1">
        <w:rPr>
          <w:rFonts w:cs="Times New Roman"/>
          <w:bCs w:val="0"/>
          <w:sz w:val="28"/>
          <w:szCs w:val="28"/>
          <w:shd w:val="clear" w:color="auto" w:fill="FFFFFF"/>
        </w:rPr>
        <w:t xml:space="preserve">чаях при наличии в совокупности </w:t>
      </w:r>
      <w:r w:rsidRPr="003802A1">
        <w:rPr>
          <w:rFonts w:cs="Times New Roman"/>
          <w:bCs w:val="0"/>
          <w:sz w:val="28"/>
          <w:szCs w:val="28"/>
          <w:shd w:val="clear" w:color="auto" w:fill="FFFFFF"/>
        </w:rPr>
        <w:t>следующих условий:</w:t>
      </w:r>
      <w:proofErr w:type="gramEnd"/>
    </w:p>
    <w:p w:rsidR="00750F31" w:rsidRPr="003802A1" w:rsidRDefault="00750F31" w:rsidP="0038178F">
      <w:pPr>
        <w:shd w:val="clear" w:color="auto" w:fill="FFFFFF"/>
        <w:ind w:firstLine="567"/>
        <w:jc w:val="both"/>
        <w:rPr>
          <w:rFonts w:cs="Times New Roman"/>
          <w:bCs w:val="0"/>
          <w:sz w:val="21"/>
          <w:szCs w:val="21"/>
        </w:rPr>
      </w:pPr>
      <w:bookmarkStart w:id="21" w:name="dst504"/>
      <w:bookmarkEnd w:id="21"/>
      <w:r w:rsidRPr="003802A1">
        <w:rPr>
          <w:rFonts w:cs="Times New Roman"/>
          <w:bCs w:val="0"/>
          <w:sz w:val="28"/>
          <w:szCs w:val="28"/>
          <w:shd w:val="clear" w:color="auto" w:fill="FFFFFF"/>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750F31" w:rsidRPr="003802A1" w:rsidRDefault="00750F31" w:rsidP="0038178F">
      <w:pPr>
        <w:shd w:val="clear" w:color="auto" w:fill="FFFFFF"/>
        <w:ind w:firstLine="567"/>
        <w:jc w:val="both"/>
        <w:rPr>
          <w:rFonts w:cs="Times New Roman"/>
          <w:bCs w:val="0"/>
          <w:sz w:val="21"/>
          <w:szCs w:val="21"/>
        </w:rPr>
      </w:pPr>
      <w:bookmarkStart w:id="22" w:name="dst505"/>
      <w:bookmarkEnd w:id="22"/>
      <w:r w:rsidRPr="003802A1">
        <w:rPr>
          <w:rFonts w:cs="Times New Roman"/>
          <w:bCs w:val="0"/>
          <w:sz w:val="28"/>
          <w:szCs w:val="28"/>
          <w:shd w:val="clear" w:color="auto" w:fill="FFFFFF"/>
        </w:rPr>
        <w:t>2) исключительным правом на приобретение такого земельного участка в случаях, предусмотренных</w:t>
      </w:r>
      <w:r w:rsidR="00906820" w:rsidRPr="003802A1">
        <w:rPr>
          <w:rFonts w:cs="Times New Roman"/>
          <w:bCs w:val="0"/>
          <w:sz w:val="28"/>
          <w:szCs w:val="28"/>
          <w:shd w:val="clear" w:color="auto" w:fill="FFFFFF"/>
        </w:rPr>
        <w:t xml:space="preserve"> Земельным кодексом Российской Федерации</w:t>
      </w:r>
      <w:r w:rsidRPr="003802A1">
        <w:rPr>
          <w:rFonts w:cs="Times New Roman"/>
          <w:bCs w:val="0"/>
          <w:sz w:val="28"/>
          <w:szCs w:val="28"/>
          <w:shd w:val="clear" w:color="auto" w:fill="FFFFFF"/>
        </w:rPr>
        <w:t>, другими федеральными законами, не обладает иное лицо;</w:t>
      </w:r>
    </w:p>
    <w:p w:rsidR="00750F31" w:rsidRPr="003802A1" w:rsidRDefault="00750F31" w:rsidP="0038178F">
      <w:pPr>
        <w:shd w:val="clear" w:color="auto" w:fill="FFFFFF"/>
        <w:ind w:firstLine="567"/>
        <w:jc w:val="both"/>
        <w:rPr>
          <w:rFonts w:cs="Times New Roman"/>
          <w:bCs w:val="0"/>
          <w:sz w:val="21"/>
          <w:szCs w:val="21"/>
        </w:rPr>
      </w:pPr>
      <w:bookmarkStart w:id="23" w:name="dst506"/>
      <w:bookmarkEnd w:id="23"/>
      <w:r w:rsidRPr="003802A1">
        <w:rPr>
          <w:rFonts w:cs="Times New Roman"/>
          <w:bCs w:val="0"/>
          <w:sz w:val="28"/>
          <w:szCs w:val="28"/>
          <w:shd w:val="clear" w:color="auto" w:fill="FFFFFF"/>
        </w:rPr>
        <w:t xml:space="preserve">3) ранее заключенный договор аренды такого земельного участка не </w:t>
      </w:r>
      <w:proofErr w:type="gramStart"/>
      <w:r w:rsidRPr="003802A1">
        <w:rPr>
          <w:rFonts w:cs="Times New Roman"/>
          <w:bCs w:val="0"/>
          <w:sz w:val="28"/>
          <w:szCs w:val="28"/>
          <w:shd w:val="clear" w:color="auto" w:fill="FFFFFF"/>
        </w:rPr>
        <w:t>был</w:t>
      </w:r>
      <w:proofErr w:type="gramEnd"/>
      <w:r w:rsidRPr="003802A1">
        <w:rPr>
          <w:rFonts w:cs="Times New Roman"/>
          <w:bCs w:val="0"/>
          <w:sz w:val="28"/>
          <w:szCs w:val="28"/>
          <w:shd w:val="clear" w:color="auto" w:fill="FFFFFF"/>
        </w:rPr>
        <w:t xml:space="preserve"> расторгнут с этим гражданином или этим юридическим лицом</w:t>
      </w:r>
      <w:r w:rsidR="00BD43BB" w:rsidRPr="003802A1">
        <w:rPr>
          <w:rFonts w:cs="Times New Roman"/>
          <w:bCs w:val="0"/>
          <w:sz w:val="28"/>
          <w:szCs w:val="28"/>
          <w:shd w:val="clear" w:color="auto" w:fill="FFFFFF"/>
        </w:rPr>
        <w:t xml:space="preserve"> по основаниям, предусмотренным </w:t>
      </w:r>
      <w:hyperlink r:id="rId29" w:anchor="dst100422" w:history="1">
        <w:r w:rsidR="00CA1F5D" w:rsidRPr="003802A1">
          <w:rPr>
            <w:rFonts w:cs="Times New Roman"/>
            <w:bCs w:val="0"/>
            <w:sz w:val="28"/>
            <w:szCs w:val="28"/>
          </w:rPr>
          <w:t>пунктами</w:t>
        </w:r>
        <w:r w:rsidRPr="003802A1">
          <w:rPr>
            <w:rFonts w:cs="Times New Roman"/>
            <w:bCs w:val="0"/>
            <w:sz w:val="28"/>
            <w:szCs w:val="28"/>
          </w:rPr>
          <w:t xml:space="preserve"> 1</w:t>
        </w:r>
      </w:hyperlink>
      <w:r w:rsidR="00BD43BB" w:rsidRPr="003802A1">
        <w:rPr>
          <w:rFonts w:cs="Times New Roman"/>
          <w:bCs w:val="0"/>
          <w:sz w:val="28"/>
          <w:szCs w:val="28"/>
          <w:shd w:val="clear" w:color="auto" w:fill="FFFFFF"/>
        </w:rPr>
        <w:t xml:space="preserve"> и </w:t>
      </w:r>
      <w:hyperlink r:id="rId30" w:anchor="dst278" w:history="1">
        <w:r w:rsidR="00B970FB" w:rsidRPr="003802A1">
          <w:rPr>
            <w:rFonts w:cs="Times New Roman"/>
            <w:bCs w:val="0"/>
            <w:sz w:val="28"/>
            <w:szCs w:val="28"/>
          </w:rPr>
          <w:t>2 статьи</w:t>
        </w:r>
        <w:r w:rsidRPr="003802A1">
          <w:rPr>
            <w:rFonts w:cs="Times New Roman"/>
            <w:bCs w:val="0"/>
            <w:sz w:val="28"/>
            <w:szCs w:val="28"/>
          </w:rPr>
          <w:t xml:space="preserve"> 46</w:t>
        </w:r>
      </w:hyperlink>
      <w:r w:rsidR="00BD43BB" w:rsidRPr="003802A1">
        <w:rPr>
          <w:rFonts w:cs="Times New Roman"/>
          <w:bCs w:val="0"/>
          <w:sz w:val="28"/>
          <w:szCs w:val="28"/>
          <w:shd w:val="clear" w:color="auto" w:fill="FFFFFF"/>
        </w:rPr>
        <w:t xml:space="preserve"> </w:t>
      </w:r>
      <w:r w:rsidRPr="003802A1">
        <w:rPr>
          <w:rFonts w:cs="Times New Roman"/>
          <w:bCs w:val="0"/>
          <w:sz w:val="28"/>
          <w:szCs w:val="28"/>
          <w:shd w:val="clear" w:color="auto" w:fill="FFFFFF"/>
        </w:rPr>
        <w:t>Земельного кодекса Российской Федерации;</w:t>
      </w:r>
    </w:p>
    <w:p w:rsidR="00750F31" w:rsidRPr="003802A1" w:rsidRDefault="00750F31" w:rsidP="0038178F">
      <w:pPr>
        <w:shd w:val="clear" w:color="auto" w:fill="FFFFFF"/>
        <w:ind w:firstLine="567"/>
        <w:jc w:val="both"/>
        <w:rPr>
          <w:rFonts w:cs="Times New Roman"/>
          <w:bCs w:val="0"/>
          <w:sz w:val="21"/>
          <w:szCs w:val="21"/>
        </w:rPr>
      </w:pPr>
      <w:bookmarkStart w:id="24" w:name="dst507"/>
      <w:bookmarkEnd w:id="24"/>
      <w:r w:rsidRPr="003802A1">
        <w:rPr>
          <w:rFonts w:cs="Times New Roman"/>
          <w:bCs w:val="0"/>
          <w:sz w:val="28"/>
          <w:szCs w:val="28"/>
          <w:shd w:val="clear" w:color="auto" w:fill="FFFFFF"/>
        </w:rPr>
        <w:t>4) на момент заключения нового договора аренды та</w:t>
      </w:r>
      <w:r w:rsidR="00BD43BB" w:rsidRPr="003802A1">
        <w:rPr>
          <w:rFonts w:cs="Times New Roman"/>
          <w:bCs w:val="0"/>
          <w:sz w:val="28"/>
          <w:szCs w:val="28"/>
          <w:shd w:val="clear" w:color="auto" w:fill="FFFFFF"/>
        </w:rPr>
        <w:t xml:space="preserve">кого земельного участка имеются предусмотренные </w:t>
      </w:r>
      <w:hyperlink r:id="rId31" w:anchor="dst468" w:history="1">
        <w:r w:rsidR="00B970FB" w:rsidRPr="003802A1">
          <w:rPr>
            <w:rFonts w:cs="Times New Roman"/>
            <w:bCs w:val="0"/>
            <w:sz w:val="28"/>
            <w:szCs w:val="28"/>
          </w:rPr>
          <w:t>подпунктами</w:t>
        </w:r>
        <w:r w:rsidRPr="003802A1">
          <w:rPr>
            <w:rFonts w:cs="Times New Roman"/>
            <w:bCs w:val="0"/>
            <w:sz w:val="28"/>
            <w:szCs w:val="28"/>
          </w:rPr>
          <w:t xml:space="preserve"> 1</w:t>
        </w:r>
      </w:hyperlink>
      <w:r w:rsidR="00BD43BB" w:rsidRPr="003802A1">
        <w:rPr>
          <w:rFonts w:cs="Times New Roman"/>
          <w:bCs w:val="0"/>
          <w:sz w:val="28"/>
          <w:szCs w:val="28"/>
          <w:shd w:val="clear" w:color="auto" w:fill="FFFFFF"/>
        </w:rPr>
        <w:t xml:space="preserve"> - </w:t>
      </w:r>
      <w:r w:rsidR="00906820" w:rsidRPr="003802A1">
        <w:rPr>
          <w:rFonts w:cs="Times New Roman"/>
          <w:bCs w:val="0"/>
          <w:sz w:val="28"/>
          <w:szCs w:val="28"/>
          <w:shd w:val="clear" w:color="auto" w:fill="FFFFFF"/>
        </w:rPr>
        <w:t>29</w:t>
      </w:r>
      <w:hyperlink r:id="rId32" w:anchor="dst497" w:history="1">
        <w:r w:rsidR="00B970FB" w:rsidRPr="003802A1">
          <w:rPr>
            <w:rFonts w:cs="Times New Roman"/>
            <w:bCs w:val="0"/>
            <w:sz w:val="28"/>
            <w:szCs w:val="28"/>
          </w:rPr>
          <w:t xml:space="preserve"> пункта</w:t>
        </w:r>
        <w:r w:rsidRPr="003802A1">
          <w:rPr>
            <w:rFonts w:cs="Times New Roman"/>
            <w:bCs w:val="0"/>
            <w:sz w:val="28"/>
            <w:szCs w:val="28"/>
          </w:rPr>
          <w:t xml:space="preserve"> 2</w:t>
        </w:r>
      </w:hyperlink>
      <w:r w:rsidR="00BD43BB" w:rsidRPr="003802A1">
        <w:rPr>
          <w:rFonts w:cs="Times New Roman"/>
          <w:bCs w:val="0"/>
          <w:sz w:val="28"/>
          <w:szCs w:val="28"/>
          <w:shd w:val="clear" w:color="auto" w:fill="FFFFFF"/>
        </w:rPr>
        <w:t xml:space="preserve"> настоящей </w:t>
      </w:r>
      <w:r w:rsidRPr="003802A1">
        <w:rPr>
          <w:rFonts w:cs="Times New Roman"/>
          <w:bCs w:val="0"/>
          <w:sz w:val="28"/>
          <w:szCs w:val="28"/>
          <w:shd w:val="clear" w:color="auto" w:fill="FFFFFF"/>
        </w:rPr>
        <w:t>статьи основания для предоставления без проведения торгов земельного участка, договор аренды которого был заключен без проведения торгов.</w:t>
      </w:r>
    </w:p>
    <w:p w:rsidR="00750F31" w:rsidRPr="003802A1" w:rsidRDefault="00750F31" w:rsidP="0038178F">
      <w:pPr>
        <w:shd w:val="clear" w:color="auto" w:fill="FFFFFF"/>
        <w:ind w:firstLine="567"/>
        <w:jc w:val="both"/>
        <w:rPr>
          <w:rFonts w:cs="Times New Roman"/>
          <w:bCs w:val="0"/>
          <w:sz w:val="21"/>
          <w:szCs w:val="21"/>
        </w:rPr>
      </w:pPr>
      <w:bookmarkStart w:id="25" w:name="dst508"/>
      <w:bookmarkEnd w:id="25"/>
      <w:r w:rsidRPr="003802A1">
        <w:rPr>
          <w:rFonts w:cs="Times New Roman"/>
          <w:bCs w:val="0"/>
          <w:sz w:val="28"/>
          <w:szCs w:val="28"/>
          <w:shd w:val="clear" w:color="auto" w:fill="FFFFFF"/>
        </w:rPr>
        <w:t>5.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750F31" w:rsidRPr="003802A1" w:rsidRDefault="00750F31" w:rsidP="0038178F">
      <w:pPr>
        <w:shd w:val="clear" w:color="auto" w:fill="FFFFFF"/>
        <w:ind w:firstLine="567"/>
        <w:jc w:val="both"/>
        <w:rPr>
          <w:rFonts w:cs="Times New Roman"/>
          <w:bCs w:val="0"/>
          <w:sz w:val="21"/>
          <w:szCs w:val="21"/>
        </w:rPr>
      </w:pPr>
      <w:bookmarkStart w:id="26" w:name="dst509"/>
      <w:bookmarkEnd w:id="26"/>
      <w:r w:rsidRPr="003802A1">
        <w:rPr>
          <w:rFonts w:cs="Times New Roman"/>
          <w:bCs w:val="0"/>
          <w:sz w:val="28"/>
          <w:szCs w:val="28"/>
          <w:shd w:val="clear" w:color="auto" w:fill="FFFFFF"/>
        </w:rPr>
        <w:t xml:space="preserve">1) собственнику объекта незавершенного строительства, право </w:t>
      </w:r>
      <w:proofErr w:type="gramStart"/>
      <w:r w:rsidRPr="003802A1">
        <w:rPr>
          <w:rFonts w:cs="Times New Roman"/>
          <w:bCs w:val="0"/>
          <w:sz w:val="28"/>
          <w:szCs w:val="28"/>
          <w:shd w:val="clear" w:color="auto" w:fill="FFFFFF"/>
        </w:rPr>
        <w:t>собственности</w:t>
      </w:r>
      <w:proofErr w:type="gramEnd"/>
      <w:r w:rsidRPr="003802A1">
        <w:rPr>
          <w:rFonts w:cs="Times New Roman"/>
          <w:bCs w:val="0"/>
          <w:sz w:val="28"/>
          <w:szCs w:val="28"/>
          <w:shd w:val="clear" w:color="auto" w:fill="FFFFFF"/>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750F31" w:rsidRPr="003802A1" w:rsidRDefault="001A4C75" w:rsidP="0038178F">
      <w:pPr>
        <w:shd w:val="clear" w:color="auto" w:fill="FFFFFF"/>
        <w:ind w:firstLine="567"/>
        <w:jc w:val="both"/>
        <w:rPr>
          <w:rFonts w:cs="Times New Roman"/>
          <w:bCs w:val="0"/>
          <w:sz w:val="21"/>
          <w:szCs w:val="21"/>
        </w:rPr>
      </w:pPr>
      <w:bookmarkStart w:id="27" w:name="dst510"/>
      <w:bookmarkEnd w:id="27"/>
      <w:proofErr w:type="gramStart"/>
      <w:r w:rsidRPr="003802A1">
        <w:rPr>
          <w:rFonts w:cs="Times New Roman"/>
          <w:bCs w:val="0"/>
          <w:sz w:val="28"/>
          <w:szCs w:val="28"/>
          <w:shd w:val="clear" w:color="auto" w:fill="FFFFFF"/>
        </w:rPr>
        <w:t xml:space="preserve">2) </w:t>
      </w:r>
      <w:r w:rsidR="00750F31" w:rsidRPr="003802A1">
        <w:rPr>
          <w:rFonts w:cs="Times New Roman"/>
          <w:bCs w:val="0"/>
          <w:sz w:val="28"/>
          <w:szCs w:val="28"/>
          <w:shd w:val="clear" w:color="auto" w:fill="FFFFFF"/>
        </w:rPr>
        <w:t>собственнику объекта незавершенного строительст</w:t>
      </w:r>
      <w:r w:rsidRPr="003802A1">
        <w:rPr>
          <w:rFonts w:cs="Times New Roman"/>
          <w:bCs w:val="0"/>
          <w:sz w:val="28"/>
          <w:szCs w:val="28"/>
          <w:shd w:val="clear" w:color="auto" w:fill="FFFFFF"/>
        </w:rPr>
        <w:t xml:space="preserve">ва, за исключением указанного в </w:t>
      </w:r>
      <w:hyperlink r:id="rId33" w:anchor="dst509" w:history="1">
        <w:r w:rsidR="00750F31" w:rsidRPr="003802A1">
          <w:rPr>
            <w:rFonts w:cs="Times New Roman"/>
            <w:bCs w:val="0"/>
            <w:sz w:val="28"/>
            <w:szCs w:val="28"/>
          </w:rPr>
          <w:t>подпункте 1</w:t>
        </w:r>
      </w:hyperlink>
      <w:r w:rsidRPr="003802A1">
        <w:rPr>
          <w:rFonts w:cs="Times New Roman"/>
          <w:bCs w:val="0"/>
          <w:sz w:val="28"/>
          <w:szCs w:val="28"/>
          <w:shd w:val="clear" w:color="auto" w:fill="FFFFFF"/>
        </w:rPr>
        <w:t xml:space="preserve"> настоящего </w:t>
      </w:r>
      <w:r w:rsidR="00750F31" w:rsidRPr="003802A1">
        <w:rPr>
          <w:rFonts w:cs="Times New Roman"/>
          <w:bCs w:val="0"/>
          <w:sz w:val="28"/>
          <w:szCs w:val="28"/>
          <w:shd w:val="clear" w:color="auto" w:fill="FFFFFF"/>
        </w:rPr>
        <w:t xml:space="preserve">пункта, в случае, если </w:t>
      </w:r>
      <w:r w:rsidRPr="003802A1">
        <w:rPr>
          <w:rFonts w:cs="Times New Roman"/>
          <w:bCs w:val="0"/>
          <w:sz w:val="28"/>
          <w:szCs w:val="28"/>
          <w:shd w:val="clear" w:color="auto" w:fill="FFFFFF"/>
        </w:rPr>
        <w:t>Администрацией</w:t>
      </w:r>
      <w:r w:rsidR="00750F31" w:rsidRPr="003802A1">
        <w:rPr>
          <w:rFonts w:cs="Times New Roman"/>
          <w:bCs w:val="0"/>
          <w:sz w:val="28"/>
          <w:szCs w:val="28"/>
          <w:shd w:val="clear" w:color="auto" w:fill="FFFFFF"/>
        </w:rPr>
        <w:t xml:space="preserve">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00750F31" w:rsidRPr="003802A1">
        <w:rPr>
          <w:rFonts w:cs="Times New Roman"/>
          <w:bCs w:val="0"/>
          <w:sz w:val="28"/>
          <w:szCs w:val="28"/>
          <w:shd w:val="clear" w:color="auto" w:fill="FFFFFF"/>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w:t>
      </w:r>
      <w:r w:rsidR="00750F31" w:rsidRPr="003802A1">
        <w:rPr>
          <w:rFonts w:cs="Times New Roman"/>
          <w:bCs w:val="0"/>
          <w:sz w:val="28"/>
          <w:szCs w:val="28"/>
          <w:shd w:val="clear" w:color="auto" w:fill="FFFFFF"/>
        </w:rPr>
        <w:lastRenderedPageBreak/>
        <w:t>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50F31" w:rsidRPr="003802A1" w:rsidRDefault="00750F31" w:rsidP="0038178F">
      <w:pPr>
        <w:shd w:val="clear" w:color="auto" w:fill="FFFFFF"/>
        <w:ind w:firstLine="567"/>
        <w:jc w:val="both"/>
        <w:rPr>
          <w:rFonts w:cs="Times New Roman"/>
          <w:bCs w:val="0"/>
          <w:sz w:val="28"/>
          <w:szCs w:val="28"/>
          <w:shd w:val="clear" w:color="auto" w:fill="FFFFFF"/>
        </w:rPr>
      </w:pPr>
      <w:bookmarkStart w:id="28" w:name="dst511"/>
      <w:bookmarkEnd w:id="28"/>
      <w:r w:rsidRPr="003802A1">
        <w:rPr>
          <w:rFonts w:cs="Times New Roman"/>
          <w:bCs w:val="0"/>
          <w:sz w:val="28"/>
          <w:szCs w:val="28"/>
          <w:shd w:val="clear" w:color="auto" w:fill="FFFFFF"/>
        </w:rPr>
        <w:t xml:space="preserve">6. </w:t>
      </w:r>
      <w:proofErr w:type="gramStart"/>
      <w:r w:rsidRPr="003802A1">
        <w:rPr>
          <w:rFonts w:cs="Times New Roman"/>
          <w:bCs w:val="0"/>
          <w:sz w:val="28"/>
          <w:szCs w:val="28"/>
          <w:shd w:val="clear" w:color="auto" w:fill="FFFFFF"/>
        </w:rPr>
        <w:t xml:space="preserve">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r w:rsidR="00547888" w:rsidRPr="003802A1">
        <w:rPr>
          <w:rFonts w:cs="Times New Roman"/>
          <w:bCs w:val="0"/>
          <w:sz w:val="28"/>
          <w:szCs w:val="28"/>
          <w:shd w:val="clear" w:color="auto" w:fill="FFFFFF"/>
        </w:rPr>
        <w:t>участие,</w:t>
      </w:r>
      <w:r w:rsidRPr="003802A1">
        <w:rPr>
          <w:rFonts w:cs="Times New Roman"/>
          <w:bCs w:val="0"/>
          <w:sz w:val="28"/>
          <w:szCs w:val="28"/>
          <w:shd w:val="clear" w:color="auto" w:fill="FFFFFF"/>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w:t>
      </w:r>
      <w:proofErr w:type="gramEnd"/>
      <w:r w:rsidRPr="003802A1">
        <w:rPr>
          <w:rFonts w:cs="Times New Roman"/>
          <w:bCs w:val="0"/>
          <w:sz w:val="28"/>
          <w:szCs w:val="28"/>
          <w:shd w:val="clear" w:color="auto" w:fill="FFFFFF"/>
        </w:rPr>
        <w:t xml:space="preserve"> принял участие только один его участник, договор аренды такого земельного участка заключается с указанным лицом.</w:t>
      </w:r>
    </w:p>
    <w:p w:rsidR="00E0328A" w:rsidRPr="003802A1" w:rsidRDefault="00E0328A" w:rsidP="0038178F">
      <w:pPr>
        <w:shd w:val="clear" w:color="auto" w:fill="FFFFFF"/>
        <w:jc w:val="both"/>
        <w:rPr>
          <w:rFonts w:cs="Times New Roman"/>
          <w:b/>
          <w:bCs w:val="0"/>
          <w:sz w:val="28"/>
          <w:szCs w:val="28"/>
        </w:rPr>
      </w:pPr>
    </w:p>
    <w:p w:rsidR="001A4C75" w:rsidRPr="003802A1" w:rsidRDefault="00547888" w:rsidP="001A4C75">
      <w:pPr>
        <w:pStyle w:val="a6"/>
        <w:shd w:val="clear" w:color="auto" w:fill="FFFFFF"/>
        <w:spacing w:before="0" w:beforeAutospacing="0" w:after="0" w:afterAutospacing="0"/>
        <w:jc w:val="both"/>
        <w:rPr>
          <w:b/>
          <w:sz w:val="28"/>
          <w:szCs w:val="28"/>
        </w:rPr>
      </w:pPr>
      <w:r w:rsidRPr="003802A1">
        <w:rPr>
          <w:b/>
          <w:sz w:val="28"/>
          <w:szCs w:val="28"/>
        </w:rPr>
        <w:t>Статья 9</w:t>
      </w:r>
      <w:r w:rsidR="001A4C75" w:rsidRPr="003802A1">
        <w:rPr>
          <w:b/>
          <w:sz w:val="28"/>
          <w:szCs w:val="28"/>
        </w:rPr>
        <w:t>. Предоставление земельного участка, находящегося в муниципальной собственности, в постоянное (бессрочное) пользование</w:t>
      </w:r>
    </w:p>
    <w:p w:rsidR="004E7BF7" w:rsidRPr="003802A1" w:rsidRDefault="001A4C75"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 xml:space="preserve">1. Предоставление земельного участка, находящегося в муниципальной собственности, в постоянное (бессрочное) пользование осуществляется на основании решения </w:t>
      </w:r>
      <w:r w:rsidR="004E7BF7" w:rsidRPr="003802A1">
        <w:rPr>
          <w:sz w:val="28"/>
          <w:szCs w:val="28"/>
          <w:shd w:val="clear" w:color="auto" w:fill="FFFFFF"/>
        </w:rPr>
        <w:t>Администрации</w:t>
      </w:r>
      <w:r w:rsidRPr="003802A1">
        <w:rPr>
          <w:sz w:val="28"/>
          <w:szCs w:val="28"/>
          <w:shd w:val="clear" w:color="auto" w:fill="FFFFFF"/>
        </w:rPr>
        <w:t>.</w:t>
      </w:r>
    </w:p>
    <w:p w:rsidR="004E7BF7" w:rsidRPr="003802A1" w:rsidRDefault="001A4C75"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2. Земельные участки, находящиеся в муниципальной собственности, расположенные на территории</w:t>
      </w:r>
      <w:r w:rsidR="004E7BF7" w:rsidRPr="003802A1">
        <w:rPr>
          <w:sz w:val="28"/>
          <w:szCs w:val="28"/>
          <w:shd w:val="clear" w:color="auto" w:fill="FFFFFF"/>
        </w:rPr>
        <w:t xml:space="preserve"> Округа</w:t>
      </w:r>
      <w:r w:rsidRPr="003802A1">
        <w:rPr>
          <w:sz w:val="28"/>
          <w:szCs w:val="28"/>
          <w:shd w:val="clear" w:color="auto" w:fill="FFFFFF"/>
        </w:rPr>
        <w:t xml:space="preserve"> предоставляются в постоянное (бессрочное) пользование исключительно:</w:t>
      </w:r>
    </w:p>
    <w:p w:rsidR="004E7BF7" w:rsidRPr="003802A1" w:rsidRDefault="001A4C75"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1) органам государственной власти и органам местного самоуправления;</w:t>
      </w:r>
    </w:p>
    <w:p w:rsidR="004E7BF7" w:rsidRPr="003802A1" w:rsidRDefault="001A4C75"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2) государственным и муниципальным учреждениям (бюджетным, казенным, автономным);</w:t>
      </w:r>
    </w:p>
    <w:p w:rsidR="004E7BF7" w:rsidRPr="003802A1" w:rsidRDefault="001A4C75"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3) казенным предприятиям;</w:t>
      </w:r>
    </w:p>
    <w:p w:rsidR="004E7BF7" w:rsidRPr="003802A1" w:rsidRDefault="001A4C75"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4)</w:t>
      </w:r>
      <w:r w:rsidR="004E7BF7" w:rsidRPr="003802A1">
        <w:rPr>
          <w:sz w:val="28"/>
          <w:szCs w:val="28"/>
          <w:shd w:val="clear" w:color="auto" w:fill="FFFFFF"/>
        </w:rPr>
        <w:t xml:space="preserve"> </w:t>
      </w:r>
      <w:r w:rsidRPr="003802A1">
        <w:rPr>
          <w:sz w:val="28"/>
          <w:szCs w:val="28"/>
          <w:shd w:val="clear" w:color="auto" w:fill="FFFFFF"/>
        </w:rPr>
        <w:t>центрам исторического наследия президентов Российской Федерации, прекративших исполнение своих полномочий.</w:t>
      </w:r>
    </w:p>
    <w:p w:rsidR="004E7BF7" w:rsidRPr="003802A1" w:rsidRDefault="00724FD3"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3</w:t>
      </w:r>
      <w:r w:rsidR="00995A77" w:rsidRPr="003802A1">
        <w:rPr>
          <w:sz w:val="28"/>
          <w:szCs w:val="28"/>
          <w:shd w:val="clear" w:color="auto" w:fill="FFFFFF"/>
        </w:rPr>
        <w:t xml:space="preserve">. </w:t>
      </w:r>
      <w:r w:rsidR="001A4C75" w:rsidRPr="003802A1">
        <w:rPr>
          <w:sz w:val="28"/>
          <w:szCs w:val="28"/>
          <w:shd w:val="clear" w:color="auto" w:fill="FFFFFF"/>
        </w:rPr>
        <w:t xml:space="preserve">В </w:t>
      </w:r>
      <w:r w:rsidR="00995A77" w:rsidRPr="003802A1">
        <w:rPr>
          <w:sz w:val="28"/>
          <w:szCs w:val="28"/>
          <w:shd w:val="clear" w:color="auto" w:fill="FFFFFF"/>
        </w:rPr>
        <w:t>решении</w:t>
      </w:r>
      <w:r w:rsidR="004E7BF7" w:rsidRPr="003802A1">
        <w:rPr>
          <w:sz w:val="28"/>
          <w:szCs w:val="28"/>
          <w:shd w:val="clear" w:color="auto" w:fill="FFFFFF"/>
        </w:rPr>
        <w:t xml:space="preserve"> Администрации </w:t>
      </w:r>
      <w:r w:rsidR="001A4C75" w:rsidRPr="003802A1">
        <w:rPr>
          <w:sz w:val="28"/>
          <w:szCs w:val="28"/>
          <w:shd w:val="clear" w:color="auto" w:fill="FFFFFF"/>
        </w:rPr>
        <w:t>о предоставлении земельного участка в постоянное (бессрочное) пользование указывается кадастровый номер земельного участка, а также:</w:t>
      </w:r>
    </w:p>
    <w:p w:rsidR="004E7BF7" w:rsidRPr="003802A1" w:rsidRDefault="001A4C75" w:rsidP="004E7BF7">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61430" w:rsidRPr="003802A1" w:rsidRDefault="001A4C75" w:rsidP="00261430">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2) наименование органа местного самоуправления в случае предоставления ему земельного участка;</w:t>
      </w:r>
    </w:p>
    <w:p w:rsidR="00261430" w:rsidRPr="003802A1" w:rsidRDefault="001A4C75" w:rsidP="00261430">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3) наименование органа государственной власти в случае предоставления ему земельного участка.</w:t>
      </w:r>
    </w:p>
    <w:p w:rsidR="001A4C75" w:rsidRPr="003802A1" w:rsidRDefault="00724FD3" w:rsidP="00261430">
      <w:pPr>
        <w:pStyle w:val="a6"/>
        <w:shd w:val="clear" w:color="auto" w:fill="FFFFFF"/>
        <w:spacing w:before="0" w:beforeAutospacing="0" w:after="0" w:afterAutospacing="0"/>
        <w:ind w:firstLine="708"/>
        <w:jc w:val="both"/>
        <w:rPr>
          <w:sz w:val="28"/>
          <w:szCs w:val="28"/>
          <w:shd w:val="clear" w:color="auto" w:fill="FFFFFF"/>
        </w:rPr>
      </w:pPr>
      <w:r w:rsidRPr="003802A1">
        <w:rPr>
          <w:sz w:val="28"/>
          <w:szCs w:val="28"/>
          <w:shd w:val="clear" w:color="auto" w:fill="FFFFFF"/>
        </w:rPr>
        <w:t>4</w:t>
      </w:r>
      <w:r w:rsidR="001A4C75" w:rsidRPr="003802A1">
        <w:rPr>
          <w:sz w:val="28"/>
          <w:szCs w:val="28"/>
          <w:shd w:val="clear" w:color="auto" w:fill="FFFFFF"/>
        </w:rPr>
        <w:t>. Не допускается предоставление земельных участков, находящихся в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w:t>
      </w:r>
      <w:r w:rsidR="00261430" w:rsidRPr="003802A1">
        <w:rPr>
          <w:sz w:val="28"/>
          <w:szCs w:val="28"/>
          <w:shd w:val="clear" w:color="auto" w:fill="FFFFFF"/>
        </w:rPr>
        <w:t xml:space="preserve"> </w:t>
      </w:r>
      <w:hyperlink r:id="rId34" w:history="1">
        <w:r w:rsidR="00B970FB" w:rsidRPr="003802A1">
          <w:rPr>
            <w:sz w:val="28"/>
            <w:shd w:val="clear" w:color="auto" w:fill="FFFFFF"/>
          </w:rPr>
          <w:t>статьями</w:t>
        </w:r>
        <w:r w:rsidR="001A4C75" w:rsidRPr="003802A1">
          <w:rPr>
            <w:sz w:val="28"/>
            <w:shd w:val="clear" w:color="auto" w:fill="FFFFFF"/>
          </w:rPr>
          <w:t xml:space="preserve"> 39.10</w:t>
        </w:r>
      </w:hyperlink>
      <w:r w:rsidR="00261430" w:rsidRPr="003802A1">
        <w:rPr>
          <w:sz w:val="28"/>
          <w:szCs w:val="28"/>
          <w:shd w:val="clear" w:color="auto" w:fill="FFFFFF"/>
        </w:rPr>
        <w:t xml:space="preserve"> </w:t>
      </w:r>
      <w:r w:rsidR="001A4C75" w:rsidRPr="003802A1">
        <w:rPr>
          <w:sz w:val="28"/>
          <w:szCs w:val="28"/>
          <w:shd w:val="clear" w:color="auto" w:fill="FFFFFF"/>
        </w:rPr>
        <w:t>и</w:t>
      </w:r>
      <w:r w:rsidR="00261430" w:rsidRPr="003802A1">
        <w:rPr>
          <w:sz w:val="28"/>
          <w:szCs w:val="28"/>
          <w:shd w:val="clear" w:color="auto" w:fill="FFFFFF"/>
        </w:rPr>
        <w:t xml:space="preserve"> </w:t>
      </w:r>
      <w:hyperlink r:id="rId35" w:history="1">
        <w:r w:rsidR="001A4C75" w:rsidRPr="003802A1">
          <w:rPr>
            <w:sz w:val="28"/>
            <w:shd w:val="clear" w:color="auto" w:fill="FFFFFF"/>
          </w:rPr>
          <w:t>39.20</w:t>
        </w:r>
      </w:hyperlink>
      <w:r w:rsidR="00261430" w:rsidRPr="003802A1">
        <w:rPr>
          <w:sz w:val="28"/>
          <w:szCs w:val="28"/>
          <w:shd w:val="clear" w:color="auto" w:fill="FFFFFF"/>
        </w:rPr>
        <w:t xml:space="preserve"> </w:t>
      </w:r>
      <w:r w:rsidR="00995A77" w:rsidRPr="003802A1">
        <w:rPr>
          <w:sz w:val="28"/>
          <w:szCs w:val="28"/>
          <w:shd w:val="clear" w:color="auto" w:fill="FFFFFF"/>
        </w:rPr>
        <w:t>Земельного кодекса Российской Федерации</w:t>
      </w:r>
      <w:r w:rsidR="001A4C75" w:rsidRPr="003802A1">
        <w:rPr>
          <w:sz w:val="28"/>
          <w:szCs w:val="28"/>
          <w:shd w:val="clear" w:color="auto" w:fill="FFFFFF"/>
        </w:rPr>
        <w:t>.</w:t>
      </w:r>
    </w:p>
    <w:p w:rsidR="001A4C75" w:rsidRPr="003802A1" w:rsidRDefault="001A4C75" w:rsidP="0038178F">
      <w:pPr>
        <w:shd w:val="clear" w:color="auto" w:fill="FFFFFF"/>
        <w:jc w:val="both"/>
        <w:rPr>
          <w:rFonts w:cs="Times New Roman"/>
          <w:b/>
          <w:bCs w:val="0"/>
          <w:sz w:val="28"/>
          <w:szCs w:val="28"/>
        </w:rPr>
      </w:pPr>
    </w:p>
    <w:p w:rsidR="0038178F" w:rsidRPr="003802A1" w:rsidRDefault="00547888" w:rsidP="0038178F">
      <w:pPr>
        <w:shd w:val="clear" w:color="auto" w:fill="FFFFFF"/>
        <w:jc w:val="both"/>
        <w:rPr>
          <w:rFonts w:cs="Times New Roman"/>
          <w:b/>
          <w:bCs w:val="0"/>
          <w:sz w:val="21"/>
          <w:szCs w:val="21"/>
        </w:rPr>
      </w:pPr>
      <w:r w:rsidRPr="003802A1">
        <w:rPr>
          <w:rFonts w:cs="Times New Roman"/>
          <w:b/>
          <w:bCs w:val="0"/>
          <w:sz w:val="28"/>
          <w:szCs w:val="28"/>
        </w:rPr>
        <w:lastRenderedPageBreak/>
        <w:t>Статья 10</w:t>
      </w:r>
      <w:r w:rsidR="0038178F" w:rsidRPr="003802A1">
        <w:rPr>
          <w:rFonts w:cs="Times New Roman"/>
          <w:b/>
          <w:bCs w:val="0"/>
          <w:sz w:val="28"/>
          <w:szCs w:val="28"/>
        </w:rPr>
        <w:t>. Предоставление земельного участка, находящегося в муниципальной собственности, в безвозмездное пользование</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 xml:space="preserve">1. </w:t>
      </w:r>
      <w:r w:rsidR="0070028F" w:rsidRPr="003802A1">
        <w:rPr>
          <w:rFonts w:cs="Times New Roman"/>
          <w:bCs w:val="0"/>
          <w:sz w:val="28"/>
          <w:szCs w:val="28"/>
        </w:rPr>
        <w:t>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r w:rsidR="00327847" w:rsidRPr="003802A1">
        <w:rPr>
          <w:rFonts w:cs="Times New Roman"/>
          <w:bCs w:val="0"/>
          <w:sz w:val="28"/>
          <w:szCs w:val="28"/>
        </w:rPr>
        <w:t>;</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2. Земельные участки, находящиеся в муниципальной собственности, могут быть предоставлены в безвозмездное пользование:</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 xml:space="preserve">1) лицам, </w:t>
      </w:r>
      <w:r w:rsidR="00327847" w:rsidRPr="003802A1">
        <w:rPr>
          <w:rFonts w:cs="Times New Roman"/>
          <w:bCs w:val="0"/>
          <w:sz w:val="28"/>
          <w:szCs w:val="28"/>
        </w:rPr>
        <w:t xml:space="preserve">указанным в </w:t>
      </w:r>
      <w:hyperlink r:id="rId36" w:history="1">
        <w:r w:rsidR="00B970FB" w:rsidRPr="003802A1">
          <w:rPr>
            <w:rFonts w:cs="Times New Roman"/>
            <w:bCs w:val="0"/>
            <w:sz w:val="28"/>
            <w:szCs w:val="28"/>
          </w:rPr>
          <w:t>пункте 2 статьи</w:t>
        </w:r>
        <w:r w:rsidRPr="003802A1">
          <w:rPr>
            <w:rFonts w:cs="Times New Roman"/>
            <w:bCs w:val="0"/>
            <w:sz w:val="28"/>
            <w:szCs w:val="28"/>
          </w:rPr>
          <w:t xml:space="preserve"> 39.9</w:t>
        </w:r>
      </w:hyperlink>
      <w:r w:rsidR="00327847" w:rsidRPr="003802A1">
        <w:rPr>
          <w:rFonts w:cs="Times New Roman"/>
          <w:bCs w:val="0"/>
          <w:sz w:val="28"/>
          <w:szCs w:val="28"/>
        </w:rPr>
        <w:t xml:space="preserve"> </w:t>
      </w:r>
      <w:r w:rsidR="0070028F" w:rsidRPr="003802A1">
        <w:rPr>
          <w:rFonts w:cs="Times New Roman"/>
          <w:bCs w:val="0"/>
          <w:sz w:val="28"/>
          <w:szCs w:val="28"/>
        </w:rPr>
        <w:t>Земельного кодекса Российской Федерации</w:t>
      </w:r>
      <w:r w:rsidRPr="003802A1">
        <w:rPr>
          <w:rFonts w:cs="Times New Roman"/>
          <w:bCs w:val="0"/>
          <w:sz w:val="28"/>
          <w:szCs w:val="28"/>
        </w:rPr>
        <w:t>, на срок до одного года;</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2) в виде служебных наделов работникам орг</w:t>
      </w:r>
      <w:r w:rsidR="00D37EA6" w:rsidRPr="003802A1">
        <w:rPr>
          <w:rFonts w:cs="Times New Roman"/>
          <w:bCs w:val="0"/>
          <w:sz w:val="28"/>
          <w:szCs w:val="28"/>
        </w:rPr>
        <w:t xml:space="preserve">анизаций в случаях, указанных в </w:t>
      </w:r>
      <w:hyperlink r:id="rId37" w:history="1">
        <w:r w:rsidR="00B970FB" w:rsidRPr="003802A1">
          <w:rPr>
            <w:rFonts w:cs="Times New Roman"/>
            <w:bCs w:val="0"/>
            <w:sz w:val="28"/>
            <w:szCs w:val="28"/>
          </w:rPr>
          <w:t xml:space="preserve">пункте 2 статьи </w:t>
        </w:r>
        <w:r w:rsidRPr="003802A1">
          <w:rPr>
            <w:rFonts w:cs="Times New Roman"/>
            <w:bCs w:val="0"/>
            <w:sz w:val="28"/>
            <w:szCs w:val="28"/>
          </w:rPr>
          <w:t xml:space="preserve"> 24</w:t>
        </w:r>
      </w:hyperlink>
      <w:r w:rsidR="00D37EA6" w:rsidRPr="003802A1">
        <w:rPr>
          <w:rFonts w:cs="Times New Roman"/>
          <w:bCs w:val="0"/>
          <w:sz w:val="28"/>
          <w:szCs w:val="28"/>
        </w:rPr>
        <w:t xml:space="preserve"> </w:t>
      </w:r>
      <w:r w:rsidR="0070028F" w:rsidRPr="003802A1">
        <w:rPr>
          <w:rFonts w:cs="Times New Roman"/>
          <w:bCs w:val="0"/>
          <w:sz w:val="28"/>
          <w:szCs w:val="28"/>
        </w:rPr>
        <w:t>Земельного кодекса Российской Федерации</w:t>
      </w:r>
      <w:r w:rsidRPr="003802A1">
        <w:rPr>
          <w:rFonts w:cs="Times New Roman"/>
          <w:bCs w:val="0"/>
          <w:sz w:val="28"/>
          <w:szCs w:val="28"/>
        </w:rPr>
        <w:t>, на срок трудового договора, заключенного между работником и организацией;</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38178F" w:rsidRPr="003802A1" w:rsidRDefault="0038178F" w:rsidP="00E0328A">
      <w:pPr>
        <w:shd w:val="clear" w:color="auto" w:fill="FFFFFF"/>
        <w:ind w:firstLine="567"/>
        <w:jc w:val="both"/>
        <w:rPr>
          <w:rFonts w:cs="Times New Roman"/>
          <w:bCs w:val="0"/>
          <w:sz w:val="28"/>
          <w:szCs w:val="28"/>
        </w:rPr>
      </w:pPr>
      <w:r w:rsidRPr="003802A1">
        <w:rPr>
          <w:rFonts w:cs="Times New Roman"/>
          <w:bCs w:val="0"/>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E6F77" w:rsidRPr="003802A1" w:rsidRDefault="008E6F77" w:rsidP="00E0328A">
      <w:pPr>
        <w:shd w:val="clear" w:color="auto" w:fill="FFFFFF"/>
        <w:ind w:firstLine="567"/>
        <w:jc w:val="both"/>
        <w:rPr>
          <w:rFonts w:cs="Times New Roman"/>
          <w:bCs w:val="0"/>
          <w:sz w:val="28"/>
          <w:szCs w:val="28"/>
        </w:rPr>
      </w:pPr>
      <w:r w:rsidRPr="003802A1">
        <w:rPr>
          <w:rFonts w:cs="Times New Roman"/>
          <w:bCs w:val="0"/>
          <w:sz w:val="28"/>
          <w:szCs w:val="28"/>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E6F77" w:rsidRPr="003802A1" w:rsidRDefault="008E6F77" w:rsidP="00E0328A">
      <w:pPr>
        <w:shd w:val="clear" w:color="auto" w:fill="FFFFFF"/>
        <w:ind w:firstLine="567"/>
        <w:jc w:val="both"/>
        <w:rPr>
          <w:rFonts w:cs="Times New Roman"/>
          <w:bCs w:val="0"/>
          <w:sz w:val="21"/>
          <w:szCs w:val="21"/>
        </w:rPr>
      </w:pPr>
      <w:r w:rsidRPr="003802A1">
        <w:rPr>
          <w:rFonts w:cs="Times New Roman"/>
          <w:bCs w:val="0"/>
          <w:sz w:val="28"/>
          <w:szCs w:val="28"/>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8178F" w:rsidRPr="003802A1" w:rsidRDefault="0038178F" w:rsidP="00E0328A">
      <w:pPr>
        <w:shd w:val="clear" w:color="auto" w:fill="FFFFFF"/>
        <w:ind w:firstLine="567"/>
        <w:jc w:val="both"/>
        <w:rPr>
          <w:rFonts w:cs="Times New Roman"/>
          <w:bCs w:val="0"/>
          <w:sz w:val="28"/>
          <w:szCs w:val="28"/>
        </w:rPr>
      </w:pPr>
      <w:proofErr w:type="gramStart"/>
      <w:r w:rsidRPr="003802A1">
        <w:rPr>
          <w:rFonts w:cs="Times New Roman"/>
          <w:bCs w:val="0"/>
          <w:sz w:val="28"/>
          <w:szCs w:val="28"/>
        </w:rPr>
        <w:t>5) лицам, с которы</w:t>
      </w:r>
      <w:r w:rsidR="00D37EA6" w:rsidRPr="003802A1">
        <w:rPr>
          <w:rFonts w:cs="Times New Roman"/>
          <w:bCs w:val="0"/>
          <w:sz w:val="28"/>
          <w:szCs w:val="28"/>
        </w:rPr>
        <w:t xml:space="preserve">ми в соответствии с Федеральным </w:t>
      </w:r>
      <w:hyperlink r:id="rId38" w:history="1">
        <w:r w:rsidRPr="003802A1">
          <w:rPr>
            <w:rFonts w:cs="Times New Roman"/>
            <w:bCs w:val="0"/>
            <w:sz w:val="28"/>
            <w:szCs w:val="28"/>
          </w:rPr>
          <w:t>законом</w:t>
        </w:r>
      </w:hyperlink>
      <w:r w:rsidR="00D37EA6" w:rsidRPr="003802A1">
        <w:rPr>
          <w:rFonts w:cs="Times New Roman"/>
          <w:bCs w:val="0"/>
          <w:sz w:val="28"/>
          <w:szCs w:val="28"/>
        </w:rPr>
        <w:t xml:space="preserve"> </w:t>
      </w:r>
      <w:r w:rsidR="0070028F" w:rsidRPr="003802A1">
        <w:rPr>
          <w:rFonts w:cs="Times New Roman"/>
          <w:bCs w:val="0"/>
          <w:sz w:val="28"/>
          <w:szCs w:val="28"/>
        </w:rPr>
        <w:t xml:space="preserve">от 05.04.2013 </w:t>
      </w:r>
      <w:r w:rsidR="00D37EA6" w:rsidRPr="003802A1">
        <w:rPr>
          <w:rFonts w:cs="Times New Roman"/>
          <w:bCs w:val="0"/>
          <w:sz w:val="28"/>
          <w:szCs w:val="28"/>
        </w:rPr>
        <w:t xml:space="preserve">№ 44-ФЗ </w:t>
      </w:r>
      <w:r w:rsidR="0070028F" w:rsidRPr="003802A1">
        <w:rPr>
          <w:rFonts w:cs="Times New Roman"/>
          <w:bCs w:val="0"/>
          <w:sz w:val="28"/>
          <w:szCs w:val="28"/>
        </w:rPr>
        <w:t xml:space="preserve"> </w:t>
      </w:r>
      <w:r w:rsidRPr="003802A1">
        <w:rPr>
          <w:rFonts w:cs="Times New Roman"/>
          <w:bCs w:val="0"/>
          <w:sz w:val="28"/>
          <w:szCs w:val="28"/>
        </w:rPr>
        <w:t xml:space="preserve">«О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D37EA6" w:rsidRPr="003802A1">
        <w:rPr>
          <w:rFonts w:cs="Times New Roman"/>
          <w:bCs w:val="0"/>
          <w:sz w:val="28"/>
          <w:szCs w:val="28"/>
        </w:rPr>
        <w:t>Луганской Народной Республики</w:t>
      </w:r>
      <w:r w:rsidRPr="003802A1">
        <w:rPr>
          <w:rFonts w:cs="Times New Roman"/>
          <w:bCs w:val="0"/>
          <w:sz w:val="28"/>
          <w:szCs w:val="28"/>
        </w:rPr>
        <w:t xml:space="preserve"> или средств местного бюджета, на срок исполнения этих договоров;</w:t>
      </w:r>
      <w:proofErr w:type="gramEnd"/>
    </w:p>
    <w:p w:rsidR="00D37EA6" w:rsidRPr="003802A1" w:rsidRDefault="00D37EA6" w:rsidP="00E0328A">
      <w:pPr>
        <w:shd w:val="clear" w:color="auto" w:fill="FFFFFF"/>
        <w:ind w:firstLine="567"/>
        <w:jc w:val="both"/>
        <w:rPr>
          <w:rFonts w:cs="Times New Roman"/>
          <w:bCs w:val="0"/>
          <w:sz w:val="28"/>
          <w:szCs w:val="28"/>
        </w:rPr>
      </w:pPr>
      <w:r w:rsidRPr="003802A1">
        <w:rPr>
          <w:rFonts w:cs="Times New Roman"/>
          <w:bCs w:val="0"/>
          <w:sz w:val="28"/>
          <w:szCs w:val="28"/>
        </w:rPr>
        <w:t xml:space="preserve">5.1) </w:t>
      </w:r>
      <w:r w:rsidR="008E6F77" w:rsidRPr="003802A1">
        <w:rPr>
          <w:rFonts w:cs="Times New Roman"/>
          <w:bCs w:val="0"/>
          <w:sz w:val="28"/>
          <w:szCs w:val="28"/>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Pr="003802A1">
        <w:rPr>
          <w:rFonts w:cs="Times New Roman"/>
          <w:bCs w:val="0"/>
          <w:sz w:val="28"/>
          <w:szCs w:val="28"/>
        </w:rPr>
        <w:t>;</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lastRenderedPageBreak/>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w:t>
      </w:r>
      <w:r w:rsidR="00D37EA6" w:rsidRPr="003802A1">
        <w:rPr>
          <w:rFonts w:cs="Times New Roman"/>
          <w:bCs w:val="0"/>
          <w:sz w:val="28"/>
          <w:szCs w:val="28"/>
        </w:rPr>
        <w:t xml:space="preserve"> соответствии с</w:t>
      </w:r>
      <w:r w:rsidRPr="003802A1">
        <w:rPr>
          <w:rFonts w:cs="Times New Roman"/>
          <w:bCs w:val="0"/>
          <w:sz w:val="28"/>
          <w:szCs w:val="28"/>
        </w:rPr>
        <w:t xml:space="preserve"> законом </w:t>
      </w:r>
      <w:r w:rsidR="00D37EA6" w:rsidRPr="003802A1">
        <w:rPr>
          <w:rFonts w:cs="Times New Roman"/>
          <w:bCs w:val="0"/>
          <w:sz w:val="28"/>
          <w:szCs w:val="28"/>
        </w:rPr>
        <w:t>Луганской Народной Республики</w:t>
      </w:r>
      <w:r w:rsidRPr="003802A1">
        <w:rPr>
          <w:rFonts w:cs="Times New Roman"/>
          <w:bCs w:val="0"/>
          <w:sz w:val="28"/>
          <w:szCs w:val="28"/>
        </w:rPr>
        <w:t>, на срок не более чем шесть лет;</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 xml:space="preserve">7) для индивидуального жилищного строительства или ведения личного подсобного хозяйства </w:t>
      </w:r>
      <w:r w:rsidR="00D37EA6" w:rsidRPr="003802A1">
        <w:rPr>
          <w:rFonts w:cs="Times New Roman"/>
          <w:bCs w:val="0"/>
          <w:sz w:val="28"/>
          <w:szCs w:val="28"/>
        </w:rPr>
        <w:t>в соответствии с законом Луганской Народной Республики</w:t>
      </w:r>
      <w:r w:rsidRPr="003802A1">
        <w:rPr>
          <w:rFonts w:cs="Times New Roman"/>
          <w:bCs w:val="0"/>
          <w:sz w:val="28"/>
          <w:szCs w:val="28"/>
        </w:rPr>
        <w:t xml:space="preserve">, гражданам, которые работают по основному месту работы в </w:t>
      </w:r>
      <w:r w:rsidR="00D37EA6" w:rsidRPr="003802A1">
        <w:rPr>
          <w:rFonts w:cs="Times New Roman"/>
          <w:bCs w:val="0"/>
          <w:sz w:val="28"/>
          <w:szCs w:val="28"/>
        </w:rPr>
        <w:t>Округе</w:t>
      </w:r>
      <w:r w:rsidRPr="003802A1">
        <w:rPr>
          <w:rFonts w:cs="Times New Roman"/>
          <w:bCs w:val="0"/>
          <w:sz w:val="28"/>
          <w:szCs w:val="28"/>
        </w:rPr>
        <w:t xml:space="preserve"> по специальностям, установленным законом</w:t>
      </w:r>
      <w:r w:rsidR="00E0328A" w:rsidRPr="003802A1">
        <w:rPr>
          <w:rFonts w:cs="Times New Roman"/>
          <w:bCs w:val="0"/>
          <w:sz w:val="28"/>
          <w:szCs w:val="28"/>
        </w:rPr>
        <w:t xml:space="preserve"> и иными нормативно пра</w:t>
      </w:r>
      <w:r w:rsidR="00D37EA6" w:rsidRPr="003802A1">
        <w:rPr>
          <w:rFonts w:cs="Times New Roman"/>
          <w:bCs w:val="0"/>
          <w:sz w:val="28"/>
          <w:szCs w:val="28"/>
        </w:rPr>
        <w:t>вовыми актами Луганской Н</w:t>
      </w:r>
      <w:r w:rsidR="00E0328A" w:rsidRPr="003802A1">
        <w:rPr>
          <w:rFonts w:cs="Times New Roman"/>
          <w:bCs w:val="0"/>
          <w:sz w:val="28"/>
          <w:szCs w:val="28"/>
        </w:rPr>
        <w:t>ародной Республики</w:t>
      </w:r>
      <w:r w:rsidRPr="003802A1">
        <w:rPr>
          <w:rFonts w:cs="Times New Roman"/>
          <w:bCs w:val="0"/>
          <w:sz w:val="28"/>
          <w:szCs w:val="28"/>
        </w:rPr>
        <w:t>, на срок не более чем шесть лет;</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8178F" w:rsidRPr="003802A1" w:rsidRDefault="0038178F" w:rsidP="00E0328A">
      <w:pPr>
        <w:shd w:val="clear" w:color="auto" w:fill="FFFFFF"/>
        <w:ind w:firstLine="567"/>
        <w:jc w:val="both"/>
        <w:rPr>
          <w:rFonts w:cs="Times New Roman"/>
          <w:bCs w:val="0"/>
          <w:sz w:val="21"/>
          <w:szCs w:val="21"/>
        </w:rPr>
      </w:pPr>
      <w:proofErr w:type="gramStart"/>
      <w:r w:rsidRPr="003802A1">
        <w:rPr>
          <w:rFonts w:cs="Times New Roman"/>
          <w:bCs w:val="0"/>
          <w:sz w:val="28"/>
          <w:szCs w:val="28"/>
        </w:rPr>
        <w:t xml:space="preserve">10) гражданам и юридическим лицам для сельскохозяйственного, </w:t>
      </w:r>
      <w:proofErr w:type="spellStart"/>
      <w:r w:rsidRPr="003802A1">
        <w:rPr>
          <w:rFonts w:cs="Times New Roman"/>
          <w:bCs w:val="0"/>
          <w:sz w:val="28"/>
          <w:szCs w:val="28"/>
        </w:rPr>
        <w:t>охотхозяйственного</w:t>
      </w:r>
      <w:proofErr w:type="spellEnd"/>
      <w:r w:rsidRPr="003802A1">
        <w:rPr>
          <w:rFonts w:cs="Times New Roman"/>
          <w:bCs w:val="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w:t>
      </w:r>
      <w:r w:rsidR="00D37EA6" w:rsidRPr="003802A1">
        <w:rPr>
          <w:rFonts w:cs="Times New Roman"/>
          <w:bCs w:val="0"/>
          <w:sz w:val="28"/>
          <w:szCs w:val="28"/>
        </w:rPr>
        <w:t xml:space="preserve">ительством Российской Федерации </w:t>
      </w:r>
      <w:hyperlink r:id="rId39" w:history="1">
        <w:r w:rsidRPr="003802A1">
          <w:rPr>
            <w:rFonts w:cs="Times New Roman"/>
            <w:bCs w:val="0"/>
            <w:sz w:val="28"/>
            <w:szCs w:val="28"/>
          </w:rPr>
          <w:t>порядке</w:t>
        </w:r>
      </w:hyperlink>
      <w:r w:rsidR="00D37EA6" w:rsidRPr="003802A1">
        <w:rPr>
          <w:rFonts w:cs="Times New Roman"/>
          <w:bCs w:val="0"/>
          <w:sz w:val="28"/>
          <w:szCs w:val="28"/>
        </w:rPr>
        <w:t xml:space="preserve"> </w:t>
      </w:r>
      <w:r w:rsidRPr="003802A1">
        <w:rPr>
          <w:rFonts w:cs="Times New Roman"/>
          <w:bCs w:val="0"/>
          <w:sz w:val="28"/>
          <w:szCs w:val="28"/>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8178F" w:rsidRPr="003802A1" w:rsidRDefault="00D37EA6" w:rsidP="00E0328A">
      <w:pPr>
        <w:shd w:val="clear" w:color="auto" w:fill="FFFFFF"/>
        <w:ind w:firstLine="567"/>
        <w:jc w:val="both"/>
        <w:rPr>
          <w:rFonts w:cs="Times New Roman"/>
          <w:bCs w:val="0"/>
          <w:sz w:val="21"/>
          <w:szCs w:val="21"/>
        </w:rPr>
      </w:pPr>
      <w:r w:rsidRPr="003802A1">
        <w:rPr>
          <w:rFonts w:cs="Times New Roman"/>
          <w:bCs w:val="0"/>
          <w:sz w:val="28"/>
          <w:szCs w:val="28"/>
        </w:rPr>
        <w:t xml:space="preserve">11) </w:t>
      </w:r>
      <w:r w:rsidR="0038178F" w:rsidRPr="003802A1">
        <w:rPr>
          <w:rFonts w:cs="Times New Roman"/>
          <w:bCs w:val="0"/>
          <w:sz w:val="28"/>
          <w:szCs w:val="28"/>
          <w:shd w:val="clear" w:color="auto" w:fill="FFFFFF"/>
        </w:rPr>
        <w:t>садоводческим или огородническим некоммерческим товариществам на срок не более чем пять лет;</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12) некоммерческим организациям, созданным гражданами, в целях жилищного строительства в случаях и на срок, кот</w:t>
      </w:r>
      <w:r w:rsidR="003C3319" w:rsidRPr="003802A1">
        <w:rPr>
          <w:rFonts w:cs="Times New Roman"/>
          <w:bCs w:val="0"/>
          <w:sz w:val="28"/>
          <w:szCs w:val="28"/>
        </w:rPr>
        <w:t xml:space="preserve">орые предусмотрены федеральными </w:t>
      </w:r>
      <w:hyperlink r:id="rId40" w:history="1">
        <w:r w:rsidRPr="003802A1">
          <w:rPr>
            <w:rFonts w:cs="Times New Roman"/>
            <w:bCs w:val="0"/>
            <w:sz w:val="28"/>
            <w:szCs w:val="28"/>
          </w:rPr>
          <w:t>законами</w:t>
        </w:r>
      </w:hyperlink>
      <w:r w:rsidRPr="003802A1">
        <w:rPr>
          <w:rFonts w:cs="Times New Roman"/>
          <w:bCs w:val="0"/>
          <w:sz w:val="28"/>
          <w:szCs w:val="28"/>
        </w:rPr>
        <w:t>;</w:t>
      </w:r>
    </w:p>
    <w:p w:rsidR="0038178F" w:rsidRPr="003802A1" w:rsidRDefault="0038178F" w:rsidP="00E0328A">
      <w:pPr>
        <w:shd w:val="clear" w:color="auto" w:fill="FFFFFF"/>
        <w:ind w:firstLine="567"/>
        <w:jc w:val="both"/>
        <w:rPr>
          <w:rFonts w:cs="Times New Roman"/>
          <w:bCs w:val="0"/>
          <w:sz w:val="21"/>
          <w:szCs w:val="21"/>
        </w:rPr>
      </w:pPr>
      <w:proofErr w:type="gramStart"/>
      <w:r w:rsidRPr="003802A1">
        <w:rPr>
          <w:rFonts w:cs="Times New Roman"/>
          <w:bCs w:val="0"/>
          <w:sz w:val="28"/>
          <w:szCs w:val="28"/>
        </w:rPr>
        <w:t>13) лицам, с которы</w:t>
      </w:r>
      <w:r w:rsidR="003C3319" w:rsidRPr="003802A1">
        <w:rPr>
          <w:rFonts w:cs="Times New Roman"/>
          <w:bCs w:val="0"/>
          <w:sz w:val="28"/>
          <w:szCs w:val="28"/>
        </w:rPr>
        <w:t xml:space="preserve">ми в соответствии с Федеральным </w:t>
      </w:r>
      <w:hyperlink r:id="rId41" w:history="1">
        <w:r w:rsidRPr="003802A1">
          <w:rPr>
            <w:rFonts w:cs="Times New Roman"/>
            <w:bCs w:val="0"/>
            <w:sz w:val="28"/>
            <w:szCs w:val="28"/>
          </w:rPr>
          <w:t>законом</w:t>
        </w:r>
      </w:hyperlink>
      <w:r w:rsidR="003C3319" w:rsidRPr="003802A1">
        <w:rPr>
          <w:rFonts w:cs="Times New Roman"/>
          <w:bCs w:val="0"/>
          <w:sz w:val="28"/>
          <w:szCs w:val="28"/>
        </w:rPr>
        <w:t xml:space="preserve"> </w:t>
      </w:r>
      <w:r w:rsidR="00B970FB" w:rsidRPr="003802A1">
        <w:rPr>
          <w:rFonts w:cs="Times New Roman"/>
          <w:bCs w:val="0"/>
          <w:sz w:val="28"/>
          <w:szCs w:val="28"/>
        </w:rPr>
        <w:t xml:space="preserve">              </w:t>
      </w:r>
      <w:r w:rsidR="00724FD3" w:rsidRPr="003802A1">
        <w:rPr>
          <w:rFonts w:cs="Times New Roman"/>
          <w:bCs w:val="0"/>
          <w:sz w:val="28"/>
          <w:szCs w:val="28"/>
        </w:rPr>
        <w:t xml:space="preserve">от 29.12.2012 </w:t>
      </w:r>
      <w:r w:rsidR="003C3319" w:rsidRPr="003802A1">
        <w:rPr>
          <w:rFonts w:cs="Times New Roman"/>
          <w:bCs w:val="0"/>
          <w:sz w:val="28"/>
          <w:szCs w:val="28"/>
        </w:rPr>
        <w:t xml:space="preserve">№ 275-ФЗ </w:t>
      </w:r>
      <w:r w:rsidRPr="003802A1">
        <w:rPr>
          <w:rFonts w:cs="Times New Roman"/>
          <w:bCs w:val="0"/>
          <w:sz w:val="28"/>
          <w:szCs w:val="28"/>
        </w:rPr>
        <w:t>«О государственном</w:t>
      </w:r>
      <w:r w:rsidR="003C3319" w:rsidRPr="003802A1">
        <w:rPr>
          <w:rFonts w:cs="Times New Roman"/>
          <w:bCs w:val="0"/>
          <w:sz w:val="28"/>
          <w:szCs w:val="28"/>
        </w:rPr>
        <w:t xml:space="preserve"> оборонном заказе», Федеральным </w:t>
      </w:r>
      <w:hyperlink r:id="rId42" w:history="1">
        <w:r w:rsidRPr="003802A1">
          <w:rPr>
            <w:rFonts w:cs="Times New Roman"/>
            <w:bCs w:val="0"/>
            <w:sz w:val="28"/>
            <w:szCs w:val="28"/>
          </w:rPr>
          <w:t>законом</w:t>
        </w:r>
      </w:hyperlink>
      <w:r w:rsidR="003C3319" w:rsidRPr="003802A1">
        <w:rPr>
          <w:rFonts w:cs="Times New Roman"/>
          <w:bCs w:val="0"/>
          <w:sz w:val="28"/>
          <w:szCs w:val="28"/>
        </w:rPr>
        <w:t xml:space="preserve"> </w:t>
      </w:r>
      <w:r w:rsidR="0070028F" w:rsidRPr="003802A1">
        <w:rPr>
          <w:rFonts w:cs="Times New Roman"/>
          <w:bCs w:val="0"/>
          <w:sz w:val="28"/>
          <w:szCs w:val="28"/>
        </w:rPr>
        <w:t xml:space="preserve">от 05.04.2013 </w:t>
      </w:r>
      <w:r w:rsidR="003C3319" w:rsidRPr="003802A1">
        <w:rPr>
          <w:rFonts w:cs="Times New Roman"/>
          <w:bCs w:val="0"/>
          <w:sz w:val="28"/>
          <w:szCs w:val="28"/>
        </w:rPr>
        <w:t xml:space="preserve">№ 44-ФЗ </w:t>
      </w:r>
      <w:r w:rsidRPr="003802A1">
        <w:rPr>
          <w:rFonts w:cs="Times New Roman"/>
          <w:bCs w:val="0"/>
          <w:sz w:val="28"/>
          <w:szCs w:val="28"/>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3802A1">
        <w:rPr>
          <w:rFonts w:cs="Times New Roman"/>
          <w:bCs w:val="0"/>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8178F" w:rsidRPr="003802A1" w:rsidRDefault="0038178F" w:rsidP="00E0328A">
      <w:pPr>
        <w:shd w:val="clear" w:color="auto" w:fill="FFFFFF"/>
        <w:ind w:firstLine="567"/>
        <w:jc w:val="both"/>
        <w:rPr>
          <w:rFonts w:cs="Times New Roman"/>
          <w:bCs w:val="0"/>
          <w:sz w:val="21"/>
          <w:szCs w:val="21"/>
        </w:rPr>
      </w:pPr>
      <w:proofErr w:type="gramStart"/>
      <w:r w:rsidRPr="003802A1">
        <w:rPr>
          <w:rFonts w:cs="Times New Roman"/>
          <w:bCs w:val="0"/>
          <w:sz w:val="28"/>
          <w:szCs w:val="28"/>
        </w:rPr>
        <w:t xml:space="preserve">14) некоммерческим организациям, предусмотренным законом </w:t>
      </w:r>
      <w:r w:rsidR="003C3319" w:rsidRPr="003802A1">
        <w:rPr>
          <w:rFonts w:cs="Times New Roman"/>
          <w:bCs w:val="0"/>
          <w:sz w:val="28"/>
          <w:szCs w:val="28"/>
        </w:rPr>
        <w:t>Луганской Народной Республики</w:t>
      </w:r>
      <w:r w:rsidRPr="003802A1">
        <w:rPr>
          <w:rFonts w:cs="Times New Roman"/>
          <w:bCs w:val="0"/>
          <w:sz w:val="28"/>
          <w:szCs w:val="28"/>
        </w:rPr>
        <w:t xml:space="preserve"> и созданным </w:t>
      </w:r>
      <w:r w:rsidR="003C3319" w:rsidRPr="003802A1">
        <w:rPr>
          <w:rFonts w:cs="Times New Roman"/>
          <w:bCs w:val="0"/>
          <w:sz w:val="28"/>
          <w:szCs w:val="28"/>
        </w:rPr>
        <w:t>Луганской Народной Республикой</w:t>
      </w:r>
      <w:r w:rsidRPr="003802A1">
        <w:rPr>
          <w:rFonts w:cs="Times New Roman"/>
          <w:bCs w:val="0"/>
          <w:sz w:val="28"/>
          <w:szCs w:val="28"/>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3C3319" w:rsidRPr="003802A1">
        <w:rPr>
          <w:rFonts w:cs="Times New Roman"/>
          <w:bCs w:val="0"/>
          <w:sz w:val="28"/>
          <w:szCs w:val="28"/>
        </w:rPr>
        <w:t xml:space="preserve">Луганской Народной </w:t>
      </w:r>
      <w:r w:rsidR="003C3319" w:rsidRPr="003802A1">
        <w:rPr>
          <w:rFonts w:cs="Times New Roman"/>
          <w:bCs w:val="0"/>
          <w:sz w:val="28"/>
          <w:szCs w:val="28"/>
        </w:rPr>
        <w:lastRenderedPageBreak/>
        <w:t>Республики</w:t>
      </w:r>
      <w:r w:rsidRPr="003802A1">
        <w:rPr>
          <w:rFonts w:cs="Times New Roman"/>
          <w:bCs w:val="0"/>
          <w:sz w:val="28"/>
          <w:szCs w:val="28"/>
        </w:rPr>
        <w:t>, в целях строительства указанных жилых помещений на период осуществления данного строительства;</w:t>
      </w:r>
      <w:proofErr w:type="gramEnd"/>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 xml:space="preserve">15) лицу, право безвозмездного </w:t>
      </w:r>
      <w:proofErr w:type="gramStart"/>
      <w:r w:rsidRPr="003802A1">
        <w:rPr>
          <w:rFonts w:cs="Times New Roman"/>
          <w:bCs w:val="0"/>
          <w:sz w:val="28"/>
          <w:szCs w:val="28"/>
        </w:rPr>
        <w:t>пользования</w:t>
      </w:r>
      <w:proofErr w:type="gramEnd"/>
      <w:r w:rsidRPr="003802A1">
        <w:rPr>
          <w:rFonts w:cs="Times New Roman"/>
          <w:bCs w:val="0"/>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8178F" w:rsidRPr="003802A1" w:rsidRDefault="0038178F" w:rsidP="003C3319">
      <w:pPr>
        <w:pStyle w:val="a6"/>
        <w:spacing w:before="0" w:beforeAutospacing="0" w:after="0" w:afterAutospacing="0" w:line="288" w:lineRule="atLeast"/>
        <w:ind w:firstLine="540"/>
        <w:jc w:val="both"/>
        <w:rPr>
          <w:sz w:val="28"/>
          <w:szCs w:val="28"/>
        </w:rPr>
      </w:pPr>
      <w:proofErr w:type="gramStart"/>
      <w:r w:rsidRPr="003802A1">
        <w:rPr>
          <w:bCs/>
          <w:sz w:val="28"/>
          <w:szCs w:val="28"/>
        </w:rPr>
        <w:t xml:space="preserve">16) </w:t>
      </w:r>
      <w:r w:rsidR="008E6F77" w:rsidRPr="003802A1">
        <w:rPr>
          <w:bCs/>
          <w:sz w:val="28"/>
          <w:szCs w:val="28"/>
        </w:rPr>
        <w:t xml:space="preserve">лицу в случае и в порядке, которые предусмотрены Федеральным законом </w:t>
      </w:r>
      <w:r w:rsidR="0070028F" w:rsidRPr="003802A1">
        <w:rPr>
          <w:bCs/>
          <w:sz w:val="28"/>
          <w:szCs w:val="28"/>
        </w:rPr>
        <w:t>от  24.07.2008 № 161-ФЗ "О содействии развитию жилищного строительства, созданию объектов туристской инфраструктуры и иному развитию территорий";</w:t>
      </w:r>
      <w:proofErr w:type="gramEnd"/>
    </w:p>
    <w:p w:rsidR="0038178F" w:rsidRPr="003802A1" w:rsidRDefault="003C3319" w:rsidP="00E0328A">
      <w:pPr>
        <w:shd w:val="clear" w:color="auto" w:fill="FFFFFF"/>
        <w:ind w:firstLine="567"/>
        <w:jc w:val="both"/>
        <w:rPr>
          <w:rFonts w:cs="Times New Roman"/>
          <w:bCs w:val="0"/>
          <w:sz w:val="28"/>
          <w:szCs w:val="28"/>
          <w:shd w:val="clear" w:color="auto" w:fill="FFFFFF"/>
        </w:rPr>
      </w:pPr>
      <w:r w:rsidRPr="003802A1">
        <w:rPr>
          <w:rFonts w:cs="Times New Roman"/>
          <w:bCs w:val="0"/>
          <w:sz w:val="28"/>
          <w:szCs w:val="28"/>
        </w:rPr>
        <w:t xml:space="preserve">17) </w:t>
      </w:r>
      <w:r w:rsidR="0038178F" w:rsidRPr="003802A1">
        <w:rPr>
          <w:rFonts w:cs="Times New Roman"/>
          <w:bCs w:val="0"/>
          <w:sz w:val="28"/>
          <w:szCs w:val="28"/>
          <w:shd w:val="clear" w:color="auto" w:fill="FFFFFF"/>
        </w:rPr>
        <w:t>акционерному обществу "Почта Росси</w:t>
      </w:r>
      <w:r w:rsidRPr="003802A1">
        <w:rPr>
          <w:rFonts w:cs="Times New Roman"/>
          <w:bCs w:val="0"/>
          <w:sz w:val="28"/>
          <w:szCs w:val="28"/>
          <w:shd w:val="clear" w:color="auto" w:fill="FFFFFF"/>
        </w:rPr>
        <w:t xml:space="preserve">и" в соответствии с Федеральным </w:t>
      </w:r>
      <w:hyperlink r:id="rId43" w:anchor="dst0" w:history="1">
        <w:r w:rsidR="0038178F" w:rsidRPr="003802A1">
          <w:rPr>
            <w:rFonts w:cs="Times New Roman"/>
            <w:bCs w:val="0"/>
            <w:sz w:val="28"/>
            <w:szCs w:val="28"/>
            <w:shd w:val="clear" w:color="auto" w:fill="FFFFFF"/>
          </w:rPr>
          <w:t>законом</w:t>
        </w:r>
      </w:hyperlink>
      <w:r w:rsidRPr="003802A1">
        <w:rPr>
          <w:rFonts w:cs="Times New Roman"/>
          <w:bCs w:val="0"/>
          <w:sz w:val="28"/>
          <w:szCs w:val="28"/>
          <w:shd w:val="clear" w:color="auto" w:fill="FFFFFF"/>
        </w:rPr>
        <w:t xml:space="preserve"> </w:t>
      </w:r>
      <w:r w:rsidR="0038178F" w:rsidRPr="003802A1">
        <w:rPr>
          <w:rFonts w:cs="Times New Roman"/>
          <w:bCs w:val="0"/>
          <w:sz w:val="28"/>
          <w:szCs w:val="28"/>
          <w:shd w:val="clear" w:color="auto" w:fill="FFFFFF"/>
        </w:rPr>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w:t>
      </w:r>
      <w:r w:rsidRPr="003802A1">
        <w:rPr>
          <w:rFonts w:cs="Times New Roman"/>
          <w:bCs w:val="0"/>
          <w:sz w:val="28"/>
          <w:szCs w:val="28"/>
          <w:shd w:val="clear" w:color="auto" w:fill="FFFFFF"/>
        </w:rPr>
        <w:t>ьные акты Российской Федерации";</w:t>
      </w:r>
    </w:p>
    <w:p w:rsidR="003C3319" w:rsidRPr="003802A1" w:rsidRDefault="003C3319" w:rsidP="00E0328A">
      <w:pPr>
        <w:shd w:val="clear" w:color="auto" w:fill="FFFFFF"/>
        <w:ind w:firstLine="567"/>
        <w:jc w:val="both"/>
        <w:rPr>
          <w:rFonts w:cs="Times New Roman"/>
          <w:bCs w:val="0"/>
          <w:sz w:val="28"/>
          <w:szCs w:val="28"/>
          <w:shd w:val="clear" w:color="auto" w:fill="FFFFFF"/>
        </w:rPr>
      </w:pPr>
      <w:proofErr w:type="gramStart"/>
      <w:r w:rsidRPr="003802A1">
        <w:rPr>
          <w:rFonts w:cs="Times New Roman"/>
          <w:bCs w:val="0"/>
          <w:sz w:val="28"/>
          <w:szCs w:val="28"/>
          <w:shd w:val="clear" w:color="auto" w:fill="FFFFFF"/>
        </w:rPr>
        <w:t xml:space="preserve">18) </w:t>
      </w:r>
      <w:r w:rsidR="008E6F77" w:rsidRPr="003802A1">
        <w:rPr>
          <w:rFonts w:cs="Times New Roman"/>
          <w:bCs w:val="0"/>
          <w:sz w:val="28"/>
          <w:szCs w:val="28"/>
          <w:shd w:val="clear" w:color="auto" w:fill="FFFFFF"/>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3C3319" w:rsidRPr="003802A1" w:rsidRDefault="003C3319" w:rsidP="00E0328A">
      <w:pPr>
        <w:shd w:val="clear" w:color="auto" w:fill="FFFFFF"/>
        <w:ind w:firstLine="567"/>
        <w:jc w:val="both"/>
        <w:rPr>
          <w:rFonts w:cs="Times New Roman"/>
          <w:bCs w:val="0"/>
          <w:sz w:val="28"/>
          <w:szCs w:val="28"/>
          <w:shd w:val="clear" w:color="auto" w:fill="FFFFFF"/>
        </w:rPr>
      </w:pPr>
      <w:proofErr w:type="gramStart"/>
      <w:r w:rsidRPr="003802A1">
        <w:rPr>
          <w:rFonts w:cs="Times New Roman"/>
          <w:bCs w:val="0"/>
          <w:sz w:val="28"/>
          <w:szCs w:val="28"/>
          <w:shd w:val="clear" w:color="auto" w:fill="FFFFFF"/>
        </w:rPr>
        <w:t xml:space="preserve">19) </w:t>
      </w:r>
      <w:r w:rsidR="008E6F77" w:rsidRPr="003802A1">
        <w:rPr>
          <w:rFonts w:cs="Times New Roman"/>
          <w:bCs w:val="0"/>
          <w:sz w:val="28"/>
          <w:szCs w:val="28"/>
          <w:shd w:val="clear" w:color="auto" w:fill="FFFFFF"/>
        </w:rPr>
        <w:t>публично-правовой компании "Фонд развития территорий" для осуществления функций и полномочий, предусмотренных Федеральным за</w:t>
      </w:r>
      <w:r w:rsidR="0070028F" w:rsidRPr="003802A1">
        <w:rPr>
          <w:rFonts w:cs="Times New Roman"/>
          <w:bCs w:val="0"/>
          <w:sz w:val="28"/>
          <w:szCs w:val="28"/>
          <w:shd w:val="clear" w:color="auto" w:fill="FFFFFF"/>
        </w:rPr>
        <w:t>коном от 29.07.</w:t>
      </w:r>
      <w:r w:rsidR="008E6F77" w:rsidRPr="003802A1">
        <w:rPr>
          <w:rFonts w:cs="Times New Roman"/>
          <w:bCs w:val="0"/>
          <w:sz w:val="28"/>
          <w:szCs w:val="28"/>
          <w:shd w:val="clear" w:color="auto" w:fill="FFFFFF"/>
        </w:rPr>
        <w:t xml:space="preserve">2017 </w:t>
      </w:r>
      <w:r w:rsidR="0070028F" w:rsidRPr="003802A1">
        <w:rPr>
          <w:rFonts w:cs="Times New Roman"/>
          <w:bCs w:val="0"/>
          <w:sz w:val="28"/>
          <w:szCs w:val="28"/>
          <w:shd w:val="clear" w:color="auto" w:fill="FFFFFF"/>
        </w:rPr>
        <w:t>№</w:t>
      </w:r>
      <w:r w:rsidR="008E6F77" w:rsidRPr="003802A1">
        <w:rPr>
          <w:rFonts w:cs="Times New Roman"/>
          <w:bCs w:val="0"/>
          <w:sz w:val="28"/>
          <w:szCs w:val="28"/>
          <w:shd w:val="clear" w:color="auto" w:fill="FFFFFF"/>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w:t>
      </w:r>
      <w:r w:rsidR="0070028F" w:rsidRPr="003802A1">
        <w:rPr>
          <w:rFonts w:cs="Times New Roman"/>
          <w:bCs w:val="0"/>
          <w:sz w:val="28"/>
          <w:szCs w:val="28"/>
          <w:shd w:val="clear" w:color="auto" w:fill="FFFFFF"/>
        </w:rPr>
        <w:t>едеральным законом от</w:t>
      </w:r>
      <w:proofErr w:type="gramEnd"/>
      <w:r w:rsidR="0070028F" w:rsidRPr="003802A1">
        <w:rPr>
          <w:rFonts w:cs="Times New Roman"/>
          <w:bCs w:val="0"/>
          <w:sz w:val="28"/>
          <w:szCs w:val="28"/>
          <w:shd w:val="clear" w:color="auto" w:fill="FFFFFF"/>
        </w:rPr>
        <w:t xml:space="preserve"> 26.10.</w:t>
      </w:r>
      <w:r w:rsidR="008E6F77" w:rsidRPr="003802A1">
        <w:rPr>
          <w:rFonts w:cs="Times New Roman"/>
          <w:bCs w:val="0"/>
          <w:sz w:val="28"/>
          <w:szCs w:val="28"/>
          <w:shd w:val="clear" w:color="auto" w:fill="FFFFFF"/>
        </w:rPr>
        <w:t xml:space="preserve">2002 </w:t>
      </w:r>
      <w:r w:rsidR="0070028F" w:rsidRPr="003802A1">
        <w:rPr>
          <w:rFonts w:cs="Times New Roman"/>
          <w:bCs w:val="0"/>
          <w:sz w:val="28"/>
          <w:szCs w:val="28"/>
          <w:shd w:val="clear" w:color="auto" w:fill="FFFFFF"/>
        </w:rPr>
        <w:t>№</w:t>
      </w:r>
      <w:r w:rsidR="008E6F77" w:rsidRPr="003802A1">
        <w:rPr>
          <w:rFonts w:cs="Times New Roman"/>
          <w:bCs w:val="0"/>
          <w:sz w:val="28"/>
          <w:szCs w:val="28"/>
          <w:shd w:val="clear" w:color="auto" w:fill="FFFFFF"/>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F71E56" w:rsidRPr="003802A1">
        <w:rPr>
          <w:rFonts w:cs="Times New Roman"/>
          <w:bCs w:val="0"/>
          <w:sz w:val="28"/>
          <w:szCs w:val="28"/>
          <w:shd w:val="clear" w:color="auto" w:fill="FFFFFF"/>
        </w:rPr>
        <w:t>м кодексом Российской Федерации</w:t>
      </w:r>
      <w:r w:rsidR="00DC76F5" w:rsidRPr="003802A1">
        <w:rPr>
          <w:rFonts w:cs="Times New Roman"/>
          <w:bCs w:val="0"/>
          <w:sz w:val="28"/>
          <w:szCs w:val="28"/>
          <w:shd w:val="clear" w:color="auto" w:fill="FFFFFF"/>
        </w:rPr>
        <w:t>.</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rPr>
        <w:t>3. Срок безвозмездного пользования земельным участком, находящимся в муниципальной собственности, устанавливается по заявлению заинтересованного в получении земельного участка лица с учетом</w:t>
      </w:r>
      <w:r w:rsidR="0070028F" w:rsidRPr="003802A1">
        <w:rPr>
          <w:rFonts w:cs="Times New Roman"/>
          <w:bCs w:val="0"/>
          <w:sz w:val="28"/>
          <w:szCs w:val="28"/>
        </w:rPr>
        <w:t xml:space="preserve"> </w:t>
      </w:r>
      <w:r w:rsidR="0070028F" w:rsidRPr="003802A1">
        <w:rPr>
          <w:rFonts w:cs="Times New Roman"/>
          <w:bCs w:val="0"/>
          <w:sz w:val="28"/>
          <w:szCs w:val="28"/>
        </w:rPr>
        <w:lastRenderedPageBreak/>
        <w:t xml:space="preserve">ограничений, предусмотренного </w:t>
      </w:r>
      <w:proofErr w:type="gramStart"/>
      <w:r w:rsidR="0070028F" w:rsidRPr="003802A1">
        <w:rPr>
          <w:rFonts w:cs="Times New Roman"/>
          <w:bCs w:val="0"/>
          <w:sz w:val="28"/>
          <w:szCs w:val="28"/>
        </w:rPr>
        <w:t>в</w:t>
      </w:r>
      <w:proofErr w:type="gramEnd"/>
      <w:r w:rsidR="0070028F" w:rsidRPr="003802A1">
        <w:rPr>
          <w:rFonts w:cs="Times New Roman"/>
          <w:bCs w:val="0"/>
          <w:sz w:val="28"/>
          <w:szCs w:val="28"/>
        </w:rPr>
        <w:t xml:space="preserve"> </w:t>
      </w:r>
      <w:r w:rsidR="001C4355" w:rsidRPr="003802A1">
        <w:rPr>
          <w:rFonts w:cs="Times New Roman"/>
          <w:bCs w:val="0"/>
          <w:sz w:val="28"/>
          <w:szCs w:val="28"/>
        </w:rPr>
        <w:t xml:space="preserve"> </w:t>
      </w:r>
      <w:hyperlink r:id="rId44" w:anchor="Par3" w:history="1">
        <w:proofErr w:type="gramStart"/>
        <w:r w:rsidR="00B970FB" w:rsidRPr="003802A1">
          <w:rPr>
            <w:rFonts w:cs="Times New Roman"/>
            <w:bCs w:val="0"/>
            <w:sz w:val="28"/>
            <w:szCs w:val="28"/>
          </w:rPr>
          <w:t>пунктом</w:t>
        </w:r>
        <w:proofErr w:type="gramEnd"/>
        <w:r w:rsidRPr="003802A1">
          <w:rPr>
            <w:rFonts w:cs="Times New Roman"/>
            <w:bCs w:val="0"/>
            <w:sz w:val="28"/>
            <w:szCs w:val="28"/>
          </w:rPr>
          <w:t xml:space="preserve"> 2</w:t>
        </w:r>
      </w:hyperlink>
      <w:r w:rsidR="001C4355" w:rsidRPr="003802A1">
        <w:rPr>
          <w:rFonts w:cs="Times New Roman"/>
          <w:bCs w:val="0"/>
          <w:sz w:val="28"/>
          <w:szCs w:val="28"/>
        </w:rPr>
        <w:t xml:space="preserve"> </w:t>
      </w:r>
      <w:r w:rsidR="00B970FB" w:rsidRPr="003802A1">
        <w:rPr>
          <w:rFonts w:cs="Times New Roman"/>
          <w:bCs w:val="0"/>
          <w:sz w:val="28"/>
          <w:szCs w:val="28"/>
        </w:rPr>
        <w:t>статьи</w:t>
      </w:r>
      <w:r w:rsidRPr="003802A1">
        <w:rPr>
          <w:rFonts w:cs="Times New Roman"/>
          <w:bCs w:val="0"/>
          <w:sz w:val="28"/>
          <w:szCs w:val="28"/>
        </w:rPr>
        <w:t xml:space="preserve"> 39.10 Земельного кодекса </w:t>
      </w:r>
      <w:r w:rsidR="0070028F" w:rsidRPr="003802A1">
        <w:rPr>
          <w:rFonts w:cs="Times New Roman"/>
          <w:bCs w:val="0"/>
          <w:sz w:val="28"/>
          <w:szCs w:val="28"/>
        </w:rPr>
        <w:t>Российской Федерации</w:t>
      </w:r>
      <w:r w:rsidRPr="003802A1">
        <w:rPr>
          <w:rFonts w:cs="Times New Roman"/>
          <w:bCs w:val="0"/>
          <w:sz w:val="28"/>
          <w:szCs w:val="28"/>
        </w:rPr>
        <w:t>.</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 xml:space="preserve">3.1. </w:t>
      </w:r>
      <w:r w:rsidR="0065595E" w:rsidRPr="003802A1">
        <w:rPr>
          <w:rFonts w:cs="Times New Roman"/>
          <w:bCs w:val="0"/>
          <w:sz w:val="28"/>
          <w:szCs w:val="28"/>
          <w:shd w:val="clear" w:color="auto" w:fill="FFFFFF"/>
        </w:rPr>
        <w:t>В случае</w:t>
      </w:r>
      <w:proofErr w:type="gramStart"/>
      <w:r w:rsidR="0065595E" w:rsidRPr="003802A1">
        <w:rPr>
          <w:rFonts w:cs="Times New Roman"/>
          <w:bCs w:val="0"/>
          <w:sz w:val="28"/>
          <w:szCs w:val="28"/>
          <w:shd w:val="clear" w:color="auto" w:fill="FFFFFF"/>
        </w:rPr>
        <w:t>,</w:t>
      </w:r>
      <w:proofErr w:type="gramEnd"/>
      <w:r w:rsidR="0065595E" w:rsidRPr="003802A1">
        <w:rPr>
          <w:rFonts w:cs="Times New Roman"/>
          <w:bCs w:val="0"/>
          <w:sz w:val="28"/>
          <w:szCs w:val="28"/>
          <w:shd w:val="clear" w:color="auto" w:fill="FFFFFF"/>
        </w:rPr>
        <w:t xml:space="preserve">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w:t>
      </w:r>
      <w:proofErr w:type="gramStart"/>
      <w:r w:rsidR="0065595E" w:rsidRPr="003802A1">
        <w:rPr>
          <w:rFonts w:cs="Times New Roman"/>
          <w:bCs w:val="0"/>
          <w:sz w:val="28"/>
          <w:szCs w:val="28"/>
          <w:shd w:val="clear" w:color="auto" w:fill="FFFFFF"/>
        </w:rPr>
        <w:t>Администрацию</w:t>
      </w:r>
      <w:proofErr w:type="gramEnd"/>
      <w:r w:rsidR="0065595E" w:rsidRPr="003802A1">
        <w:rPr>
          <w:rFonts w:cs="Times New Roman"/>
          <w:bCs w:val="0"/>
          <w:sz w:val="28"/>
          <w:szCs w:val="28"/>
          <w:shd w:val="clear" w:color="auto" w:fill="FFFFFF"/>
        </w:rPr>
        <w:t xml:space="preserve">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8178F" w:rsidRPr="003802A1" w:rsidRDefault="0038178F" w:rsidP="00E0328A">
      <w:pPr>
        <w:shd w:val="clear" w:color="auto" w:fill="FFFFFF"/>
        <w:ind w:firstLine="567"/>
        <w:jc w:val="both"/>
        <w:rPr>
          <w:rFonts w:cs="Times New Roman"/>
          <w:bCs w:val="0"/>
          <w:sz w:val="28"/>
          <w:szCs w:val="28"/>
          <w:shd w:val="clear" w:color="auto" w:fill="FFFFFF"/>
        </w:rPr>
      </w:pPr>
      <w:r w:rsidRPr="003802A1">
        <w:rPr>
          <w:rFonts w:cs="Times New Roman"/>
          <w:bCs w:val="0"/>
          <w:sz w:val="28"/>
          <w:szCs w:val="28"/>
        </w:rPr>
        <w:t xml:space="preserve">4. </w:t>
      </w:r>
      <w:r w:rsidR="001C4355" w:rsidRPr="003802A1">
        <w:rPr>
          <w:rFonts w:cs="Times New Roman"/>
          <w:bCs w:val="0"/>
          <w:sz w:val="28"/>
          <w:szCs w:val="28"/>
          <w:shd w:val="clear" w:color="auto" w:fill="FFFFFF"/>
        </w:rPr>
        <w:t>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3802A1">
        <w:rPr>
          <w:rFonts w:cs="Times New Roman"/>
          <w:bCs w:val="0"/>
          <w:sz w:val="28"/>
          <w:szCs w:val="28"/>
          <w:shd w:val="clear" w:color="auto" w:fill="FFFFFF"/>
        </w:rPr>
        <w:t>.</w:t>
      </w:r>
    </w:p>
    <w:p w:rsidR="0038178F" w:rsidRPr="003802A1" w:rsidRDefault="0038178F" w:rsidP="00E0328A">
      <w:pPr>
        <w:shd w:val="clear" w:color="auto" w:fill="FFFFFF"/>
        <w:ind w:firstLine="567"/>
        <w:jc w:val="both"/>
        <w:rPr>
          <w:rFonts w:cs="Times New Roman"/>
          <w:bCs w:val="0"/>
          <w:sz w:val="28"/>
          <w:szCs w:val="28"/>
          <w:shd w:val="clear" w:color="auto" w:fill="FFFFFF"/>
        </w:rPr>
      </w:pPr>
      <w:r w:rsidRPr="003802A1">
        <w:rPr>
          <w:rFonts w:cs="Times New Roman"/>
          <w:bCs w:val="0"/>
          <w:sz w:val="28"/>
          <w:szCs w:val="28"/>
        </w:rPr>
        <w:t xml:space="preserve">5. </w:t>
      </w:r>
      <w:r w:rsidR="001C4355" w:rsidRPr="003802A1">
        <w:rPr>
          <w:rFonts w:cs="Times New Roman"/>
          <w:bCs w:val="0"/>
          <w:sz w:val="28"/>
          <w:szCs w:val="28"/>
          <w:shd w:val="clear" w:color="auto" w:fill="FFFFFF"/>
        </w:rPr>
        <w:t>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3802A1">
        <w:rPr>
          <w:rFonts w:cs="Times New Roman"/>
          <w:bCs w:val="0"/>
          <w:sz w:val="28"/>
          <w:szCs w:val="28"/>
          <w:shd w:val="clear" w:color="auto" w:fill="FFFFFF"/>
        </w:rPr>
        <w:t>.</w:t>
      </w:r>
    </w:p>
    <w:p w:rsidR="0038178F" w:rsidRPr="003802A1" w:rsidRDefault="0038178F" w:rsidP="00E0328A">
      <w:pPr>
        <w:shd w:val="clear" w:color="auto" w:fill="FFFFFF"/>
        <w:ind w:firstLine="567"/>
        <w:jc w:val="both"/>
        <w:rPr>
          <w:rFonts w:cs="Times New Roman"/>
          <w:bCs w:val="0"/>
          <w:sz w:val="21"/>
          <w:szCs w:val="21"/>
        </w:rPr>
      </w:pPr>
      <w:r w:rsidRPr="003802A1">
        <w:rPr>
          <w:rFonts w:cs="Times New Roman"/>
          <w:bCs w:val="0"/>
          <w:sz w:val="28"/>
          <w:szCs w:val="28"/>
          <w:shd w:val="clear" w:color="auto" w:fill="FFFFFF"/>
        </w:rPr>
        <w:t xml:space="preserve">6. Предельный размер земельного участка, находящегося в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w:t>
      </w:r>
      <w:r w:rsidRPr="003802A1">
        <w:rPr>
          <w:rFonts w:cs="Times New Roman"/>
          <w:bCs w:val="0"/>
          <w:sz w:val="28"/>
          <w:szCs w:val="28"/>
          <w:shd w:val="clear" w:color="auto" w:fill="FFFFFF"/>
        </w:rPr>
        <w:lastRenderedPageBreak/>
        <w:t>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8178F" w:rsidRPr="003802A1" w:rsidRDefault="0038178F" w:rsidP="00E0328A">
      <w:pPr>
        <w:shd w:val="clear" w:color="auto" w:fill="FFFFFF"/>
        <w:ind w:firstLine="567"/>
        <w:jc w:val="both"/>
        <w:rPr>
          <w:rFonts w:cs="Times New Roman"/>
          <w:bCs w:val="0"/>
          <w:sz w:val="28"/>
          <w:szCs w:val="28"/>
          <w:shd w:val="clear" w:color="auto" w:fill="FFFFFF"/>
        </w:rPr>
      </w:pPr>
      <w:bookmarkStart w:id="29" w:name="dst1710"/>
      <w:bookmarkEnd w:id="29"/>
      <w:r w:rsidRPr="003802A1">
        <w:rPr>
          <w:rFonts w:cs="Times New Roman"/>
          <w:bCs w:val="0"/>
          <w:sz w:val="28"/>
          <w:szCs w:val="28"/>
          <w:shd w:val="clear" w:color="auto" w:fill="FFFFFF"/>
        </w:rPr>
        <w:t>7. В целях определения предельного размера з</w:t>
      </w:r>
      <w:r w:rsidR="001C4355" w:rsidRPr="003802A1">
        <w:rPr>
          <w:rFonts w:cs="Times New Roman"/>
          <w:bCs w:val="0"/>
          <w:sz w:val="28"/>
          <w:szCs w:val="28"/>
          <w:shd w:val="clear" w:color="auto" w:fill="FFFFFF"/>
        </w:rPr>
        <w:t xml:space="preserve">емельного участка, указанного в </w:t>
      </w:r>
      <w:hyperlink r:id="rId45" w:anchor="dst1709" w:history="1">
        <w:r w:rsidRPr="003802A1">
          <w:rPr>
            <w:rFonts w:cs="Times New Roman"/>
            <w:bCs w:val="0"/>
            <w:sz w:val="28"/>
            <w:szCs w:val="28"/>
          </w:rPr>
          <w:t>пункте 6</w:t>
        </w:r>
      </w:hyperlink>
      <w:r w:rsidR="001C4355" w:rsidRPr="003802A1">
        <w:rPr>
          <w:rFonts w:cs="Times New Roman"/>
          <w:bCs w:val="0"/>
          <w:sz w:val="28"/>
          <w:szCs w:val="28"/>
        </w:rPr>
        <w:t xml:space="preserve"> </w:t>
      </w:r>
      <w:r w:rsidRPr="003802A1">
        <w:rPr>
          <w:rFonts w:cs="Times New Roman"/>
          <w:bCs w:val="0"/>
          <w:sz w:val="28"/>
          <w:szCs w:val="28"/>
          <w:shd w:val="clear" w:color="auto" w:fill="FFFFFF"/>
        </w:rPr>
        <w:t>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w:t>
      </w:r>
      <w:r w:rsidR="001C4355" w:rsidRPr="003802A1">
        <w:rPr>
          <w:rFonts w:cs="Times New Roman"/>
          <w:bCs w:val="0"/>
          <w:sz w:val="28"/>
          <w:szCs w:val="28"/>
          <w:shd w:val="clear" w:color="auto" w:fill="FFFFFF"/>
        </w:rPr>
        <w:t>едусмотренным настоящим пунктом;</w:t>
      </w:r>
    </w:p>
    <w:p w:rsidR="001C4355" w:rsidRPr="003802A1" w:rsidRDefault="001C4355" w:rsidP="00E0328A">
      <w:pPr>
        <w:shd w:val="clear" w:color="auto" w:fill="FFFFFF"/>
        <w:ind w:firstLine="567"/>
        <w:jc w:val="both"/>
        <w:rPr>
          <w:rFonts w:cs="Times New Roman"/>
          <w:bCs w:val="0"/>
          <w:sz w:val="28"/>
          <w:szCs w:val="28"/>
          <w:shd w:val="clear" w:color="auto" w:fill="FFFFFF"/>
        </w:rPr>
      </w:pPr>
      <w:r w:rsidRPr="003802A1">
        <w:rPr>
          <w:rFonts w:cs="Times New Roman"/>
          <w:bCs w:val="0"/>
          <w:sz w:val="28"/>
          <w:szCs w:val="28"/>
          <w:shd w:val="clear" w:color="auto" w:fill="FFFFFF"/>
        </w:rPr>
        <w:t>8. В случае</w:t>
      </w:r>
      <w:proofErr w:type="gramStart"/>
      <w:r w:rsidRPr="003802A1">
        <w:rPr>
          <w:rFonts w:cs="Times New Roman"/>
          <w:bCs w:val="0"/>
          <w:sz w:val="28"/>
          <w:szCs w:val="28"/>
          <w:shd w:val="clear" w:color="auto" w:fill="FFFFFF"/>
        </w:rPr>
        <w:t>,</w:t>
      </w:r>
      <w:proofErr w:type="gramEnd"/>
      <w:r w:rsidRPr="003802A1">
        <w:rPr>
          <w:rFonts w:cs="Times New Roman"/>
          <w:bCs w:val="0"/>
          <w:sz w:val="28"/>
          <w:szCs w:val="28"/>
          <w:shd w:val="clear" w:color="auto" w:fill="FFFFFF"/>
        </w:rPr>
        <w:t xml:space="preserve"> если после заключения договора безвозмездного пользования земельным участком, находящимся в муниципальной собственности, осуществляется его перераспределение в соответствии с </w:t>
      </w:r>
      <w:hyperlink w:anchor="Par1793"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w:history="1">
        <w:r w:rsidRPr="003802A1">
          <w:rPr>
            <w:rFonts w:cs="Times New Roman"/>
            <w:bCs w:val="0"/>
            <w:sz w:val="28"/>
            <w:szCs w:val="28"/>
            <w:shd w:val="clear" w:color="auto" w:fill="FFFFFF"/>
          </w:rPr>
          <w:t>подпунктом 4 пункта 1 статьи 39.27</w:t>
        </w:r>
      </w:hyperlink>
      <w:r w:rsidR="0070028F" w:rsidRPr="003802A1">
        <w:rPr>
          <w:rFonts w:cs="Times New Roman"/>
          <w:bCs w:val="0"/>
          <w:sz w:val="28"/>
          <w:szCs w:val="28"/>
          <w:shd w:val="clear" w:color="auto" w:fill="FFFFFF"/>
        </w:rPr>
        <w:t xml:space="preserve"> Земельного к</w:t>
      </w:r>
      <w:r w:rsidRPr="003802A1">
        <w:rPr>
          <w:rFonts w:cs="Times New Roman"/>
          <w:bCs w:val="0"/>
          <w:sz w:val="28"/>
          <w:szCs w:val="28"/>
          <w:shd w:val="clear" w:color="auto" w:fill="FFFFFF"/>
        </w:rPr>
        <w:t xml:space="preserve">одекса Российской Федерации, внесение изменений в указанный договор безвозмездного пользования осуществляется при наличии соглашения, указанного в </w:t>
      </w:r>
      <w:hyperlink w:anchor="Par1797"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 w:history="1">
        <w:r w:rsidRPr="003802A1">
          <w:rPr>
            <w:rFonts w:cs="Times New Roman"/>
            <w:bCs w:val="0"/>
            <w:sz w:val="28"/>
            <w:szCs w:val="28"/>
            <w:shd w:val="clear" w:color="auto" w:fill="FFFFFF"/>
          </w:rPr>
          <w:t>пункте 2.1 статьи 39.27</w:t>
        </w:r>
      </w:hyperlink>
      <w:r w:rsidR="0070028F" w:rsidRPr="003802A1">
        <w:rPr>
          <w:rFonts w:cs="Times New Roman"/>
          <w:bCs w:val="0"/>
          <w:sz w:val="28"/>
          <w:szCs w:val="28"/>
          <w:shd w:val="clear" w:color="auto" w:fill="FFFFFF"/>
        </w:rPr>
        <w:t xml:space="preserve"> Земельного к</w:t>
      </w:r>
      <w:r w:rsidRPr="003802A1">
        <w:rPr>
          <w:rFonts w:cs="Times New Roman"/>
          <w:bCs w:val="0"/>
          <w:sz w:val="28"/>
          <w:szCs w:val="28"/>
          <w:shd w:val="clear" w:color="auto" w:fill="FFFFFF"/>
        </w:rPr>
        <w:t>одекса Российской Федерации.</w:t>
      </w:r>
    </w:p>
    <w:p w:rsidR="0038178F" w:rsidRPr="003802A1" w:rsidRDefault="0038178F" w:rsidP="0038178F">
      <w:pPr>
        <w:shd w:val="clear" w:color="auto" w:fill="FFFFFF"/>
        <w:ind w:firstLine="567"/>
        <w:jc w:val="both"/>
        <w:rPr>
          <w:rFonts w:cs="Times New Roman"/>
          <w:bCs w:val="0"/>
          <w:sz w:val="21"/>
          <w:szCs w:val="21"/>
        </w:rPr>
      </w:pPr>
    </w:p>
    <w:p w:rsidR="00E0328A" w:rsidRPr="003802A1" w:rsidRDefault="00547888" w:rsidP="00E0328A">
      <w:pPr>
        <w:pStyle w:val="a6"/>
        <w:shd w:val="clear" w:color="auto" w:fill="FFFFFF"/>
        <w:spacing w:before="0" w:beforeAutospacing="0" w:after="0" w:afterAutospacing="0"/>
        <w:jc w:val="both"/>
        <w:rPr>
          <w:b/>
          <w:sz w:val="21"/>
          <w:szCs w:val="21"/>
        </w:rPr>
      </w:pPr>
      <w:r w:rsidRPr="003802A1">
        <w:rPr>
          <w:b/>
          <w:sz w:val="28"/>
          <w:szCs w:val="28"/>
        </w:rPr>
        <w:t>Статья 11</w:t>
      </w:r>
      <w:r w:rsidR="001C4355" w:rsidRPr="003802A1">
        <w:rPr>
          <w:b/>
          <w:sz w:val="28"/>
          <w:szCs w:val="28"/>
        </w:rPr>
        <w:t>. </w:t>
      </w:r>
      <w:r w:rsidR="00E0328A" w:rsidRPr="003802A1">
        <w:rPr>
          <w:b/>
          <w:sz w:val="28"/>
          <w:szCs w:val="28"/>
        </w:rPr>
        <w:t>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 Решение о проведен</w:t>
      </w:r>
      <w:proofErr w:type="gramStart"/>
      <w:r w:rsidRPr="003802A1">
        <w:rPr>
          <w:sz w:val="28"/>
          <w:szCs w:val="28"/>
        </w:rPr>
        <w:t>ии ау</w:t>
      </w:r>
      <w:proofErr w:type="gramEnd"/>
      <w:r w:rsidRPr="003802A1">
        <w:rPr>
          <w:sz w:val="28"/>
          <w:szCs w:val="28"/>
        </w:rPr>
        <w:t>кциона по продаже земельного участка, находящегося муниципальной собственности, аукциона на право заключения договора аренды земельного участка, находящегося в муниципально</w:t>
      </w:r>
      <w:r w:rsidR="001C4355" w:rsidRPr="003802A1">
        <w:rPr>
          <w:sz w:val="28"/>
          <w:szCs w:val="28"/>
        </w:rPr>
        <w:t>й собственности (далее - А</w:t>
      </w:r>
      <w:r w:rsidRPr="003802A1">
        <w:rPr>
          <w:sz w:val="28"/>
          <w:szCs w:val="28"/>
        </w:rPr>
        <w:t>укцион), принимается Администрацией, в том числе по заявлениям граждан или юридических лиц.</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E0328A" w:rsidRPr="003802A1" w:rsidRDefault="00E0328A" w:rsidP="00E0328A">
      <w:pPr>
        <w:pStyle w:val="a6"/>
        <w:shd w:val="clear" w:color="auto" w:fill="FFFFFF"/>
        <w:spacing w:before="0" w:beforeAutospacing="0" w:after="0" w:afterAutospacing="0"/>
        <w:ind w:firstLine="567"/>
        <w:jc w:val="both"/>
        <w:rPr>
          <w:sz w:val="28"/>
          <w:szCs w:val="28"/>
        </w:rPr>
      </w:pPr>
      <w:r w:rsidRPr="003802A1">
        <w:rPr>
          <w:sz w:val="28"/>
          <w:szCs w:val="28"/>
        </w:rPr>
        <w:t>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E0328A" w:rsidRPr="003802A1" w:rsidRDefault="00BE678D" w:rsidP="00E0328A">
      <w:pPr>
        <w:pStyle w:val="a6"/>
        <w:shd w:val="clear" w:color="auto" w:fill="FFFFFF"/>
        <w:spacing w:before="0" w:beforeAutospacing="0" w:after="0" w:afterAutospacing="0"/>
        <w:ind w:firstLine="567"/>
        <w:jc w:val="both"/>
        <w:rPr>
          <w:sz w:val="21"/>
          <w:szCs w:val="21"/>
        </w:rPr>
      </w:pPr>
      <w:r w:rsidRPr="003802A1">
        <w:rPr>
          <w:sz w:val="28"/>
          <w:szCs w:val="28"/>
        </w:rPr>
        <w:t>1</w:t>
      </w:r>
      <w:r w:rsidR="00E0328A" w:rsidRPr="003802A1">
        <w:rPr>
          <w:sz w:val="28"/>
          <w:szCs w:val="28"/>
        </w:rPr>
        <w:t>) подготов</w:t>
      </w:r>
      <w:r w:rsidR="00214D7E" w:rsidRPr="003802A1">
        <w:rPr>
          <w:sz w:val="28"/>
          <w:szCs w:val="28"/>
        </w:rPr>
        <w:t>ка и утверждение Администрацией</w:t>
      </w:r>
      <w:r w:rsidR="00E0328A" w:rsidRPr="003802A1">
        <w:rPr>
          <w:sz w:val="28"/>
          <w:szCs w:val="28"/>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0328A" w:rsidRPr="003802A1" w:rsidRDefault="00BE678D"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2</w:t>
      </w:r>
      <w:r w:rsidR="00214D7E" w:rsidRPr="003802A1">
        <w:rPr>
          <w:sz w:val="28"/>
          <w:szCs w:val="28"/>
        </w:rPr>
        <w:t>) обеспечение Администрацией</w:t>
      </w:r>
      <w:r w:rsidR="00E0328A" w:rsidRPr="003802A1">
        <w:rPr>
          <w:sz w:val="28"/>
          <w:szCs w:val="28"/>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sidR="0070028F" w:rsidRPr="003802A1">
        <w:rPr>
          <w:sz w:val="28"/>
          <w:szCs w:val="28"/>
        </w:rPr>
        <w:t xml:space="preserve">от 13.07.2015            № 218-ФЗ </w:t>
      </w:r>
      <w:r w:rsidR="00E0328A" w:rsidRPr="003802A1">
        <w:rPr>
          <w:sz w:val="28"/>
          <w:szCs w:val="28"/>
        </w:rPr>
        <w:t>"О государственной регистрации недвижимости"</w:t>
      </w:r>
      <w:r w:rsidR="0070028F" w:rsidRPr="003802A1">
        <w:rPr>
          <w:sz w:val="28"/>
          <w:szCs w:val="28"/>
        </w:rPr>
        <w:t xml:space="preserve"> (последняя </w:t>
      </w:r>
      <w:r w:rsidR="0070028F" w:rsidRPr="003802A1">
        <w:rPr>
          <w:sz w:val="28"/>
          <w:szCs w:val="28"/>
        </w:rPr>
        <w:lastRenderedPageBreak/>
        <w:t>редакция)</w:t>
      </w:r>
      <w:r w:rsidR="00E0328A" w:rsidRPr="003802A1">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E0328A" w:rsidRPr="003802A1" w:rsidRDefault="00BE678D" w:rsidP="00E0328A">
      <w:pPr>
        <w:pStyle w:val="a6"/>
        <w:shd w:val="clear" w:color="auto" w:fill="FFFFFF"/>
        <w:spacing w:before="0" w:beforeAutospacing="0" w:after="0" w:afterAutospacing="0"/>
        <w:ind w:firstLine="567"/>
        <w:jc w:val="both"/>
        <w:rPr>
          <w:sz w:val="21"/>
          <w:szCs w:val="21"/>
        </w:rPr>
      </w:pPr>
      <w:r w:rsidRPr="003802A1">
        <w:rPr>
          <w:sz w:val="28"/>
          <w:szCs w:val="28"/>
        </w:rPr>
        <w:t>3</w:t>
      </w:r>
      <w:r w:rsidR="00E0328A" w:rsidRPr="003802A1">
        <w:rPr>
          <w:sz w:val="28"/>
          <w:szCs w:val="28"/>
        </w:rPr>
        <w:t>)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w:t>
      </w:r>
    </w:p>
    <w:p w:rsidR="00E0328A" w:rsidRPr="003802A1" w:rsidRDefault="00BE678D" w:rsidP="00E0328A">
      <w:pPr>
        <w:pStyle w:val="a6"/>
        <w:shd w:val="clear" w:color="auto" w:fill="FFFFFF"/>
        <w:spacing w:before="0" w:beforeAutospacing="0" w:after="0" w:afterAutospacing="0"/>
        <w:ind w:firstLine="567"/>
        <w:jc w:val="both"/>
        <w:rPr>
          <w:sz w:val="21"/>
          <w:szCs w:val="21"/>
        </w:rPr>
      </w:pPr>
      <w:r w:rsidRPr="003802A1">
        <w:rPr>
          <w:sz w:val="28"/>
          <w:szCs w:val="28"/>
        </w:rPr>
        <w:t>4</w:t>
      </w:r>
      <w:r w:rsidR="00E0328A" w:rsidRPr="003802A1">
        <w:rPr>
          <w:sz w:val="28"/>
          <w:szCs w:val="28"/>
        </w:rPr>
        <w:t xml:space="preserve">) </w:t>
      </w:r>
      <w:r w:rsidR="0070028F" w:rsidRPr="003802A1">
        <w:rPr>
          <w:sz w:val="28"/>
          <w:szCs w:val="28"/>
        </w:rPr>
        <w:t>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E0328A" w:rsidRPr="003802A1">
        <w:rPr>
          <w:sz w:val="28"/>
          <w:szCs w:val="28"/>
        </w:rPr>
        <w:t>;</w:t>
      </w:r>
    </w:p>
    <w:p w:rsidR="00E0328A" w:rsidRPr="003802A1" w:rsidRDefault="00BE678D" w:rsidP="00E0328A">
      <w:pPr>
        <w:pStyle w:val="a6"/>
        <w:shd w:val="clear" w:color="auto" w:fill="FFFFFF"/>
        <w:spacing w:before="0" w:beforeAutospacing="0" w:after="0" w:afterAutospacing="0"/>
        <w:ind w:firstLine="567"/>
        <w:jc w:val="both"/>
        <w:rPr>
          <w:sz w:val="21"/>
          <w:szCs w:val="21"/>
        </w:rPr>
      </w:pPr>
      <w:r w:rsidRPr="003802A1">
        <w:rPr>
          <w:sz w:val="28"/>
          <w:szCs w:val="28"/>
        </w:rPr>
        <w:t>5</w:t>
      </w:r>
      <w:r w:rsidR="00E0328A" w:rsidRPr="003802A1">
        <w:rPr>
          <w:sz w:val="28"/>
          <w:szCs w:val="28"/>
        </w:rPr>
        <w:t>) при</w:t>
      </w:r>
      <w:r w:rsidR="00CB4C5A" w:rsidRPr="003802A1">
        <w:rPr>
          <w:sz w:val="28"/>
          <w:szCs w:val="28"/>
        </w:rPr>
        <w:t>нятие Администрацией</w:t>
      </w:r>
      <w:r w:rsidR="00E0328A" w:rsidRPr="003802A1">
        <w:rPr>
          <w:sz w:val="28"/>
          <w:szCs w:val="28"/>
        </w:rPr>
        <w:t xml:space="preserve"> решения о проведен</w:t>
      </w:r>
      <w:proofErr w:type="gramStart"/>
      <w:r w:rsidR="00E0328A" w:rsidRPr="003802A1">
        <w:rPr>
          <w:sz w:val="28"/>
          <w:szCs w:val="28"/>
        </w:rPr>
        <w:t>ии ау</w:t>
      </w:r>
      <w:proofErr w:type="gramEnd"/>
      <w:r w:rsidR="00E0328A" w:rsidRPr="003802A1">
        <w:rPr>
          <w:sz w:val="28"/>
          <w:szCs w:val="28"/>
        </w:rPr>
        <w:t>кциона.</w:t>
      </w:r>
    </w:p>
    <w:p w:rsidR="00E0328A" w:rsidRPr="003802A1" w:rsidRDefault="00E0328A" w:rsidP="00E0328A">
      <w:pPr>
        <w:pStyle w:val="a6"/>
        <w:shd w:val="clear" w:color="auto" w:fill="FFFFFF"/>
        <w:spacing w:before="0" w:beforeAutospacing="0" w:after="0" w:afterAutospacing="0"/>
        <w:ind w:firstLine="567"/>
        <w:jc w:val="both"/>
        <w:rPr>
          <w:sz w:val="28"/>
          <w:szCs w:val="28"/>
        </w:rPr>
      </w:pPr>
      <w:r w:rsidRPr="003802A1">
        <w:rPr>
          <w:sz w:val="28"/>
          <w:szCs w:val="28"/>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3802A1">
        <w:rPr>
          <w:sz w:val="28"/>
          <w:szCs w:val="28"/>
        </w:rPr>
        <w:t>заинтересованных</w:t>
      </w:r>
      <w:proofErr w:type="gramEnd"/>
      <w:r w:rsidRPr="003802A1">
        <w:rPr>
          <w:sz w:val="28"/>
          <w:szCs w:val="28"/>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3802A1">
        <w:rPr>
          <w:sz w:val="28"/>
          <w:szCs w:val="28"/>
        </w:rPr>
        <w:t>образовать</w:t>
      </w:r>
      <w:proofErr w:type="gramEnd"/>
      <w:r w:rsidRPr="003802A1">
        <w:rPr>
          <w:sz w:val="28"/>
          <w:szCs w:val="28"/>
        </w:rPr>
        <w:t xml:space="preserve"> и не утвержден проект межевания территории, в границах которой предусмотрено</w:t>
      </w:r>
      <w:r w:rsidR="00BE678D" w:rsidRPr="003802A1">
        <w:rPr>
          <w:sz w:val="28"/>
          <w:szCs w:val="28"/>
        </w:rPr>
        <w:t xml:space="preserve"> образование земельного участка;</w:t>
      </w:r>
    </w:p>
    <w:p w:rsidR="00E0328A" w:rsidRPr="003802A1" w:rsidRDefault="00E0328A"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2) обращение заинтересованных в предоставлении земельного участка гражданина или юр</w:t>
      </w:r>
      <w:r w:rsidR="00BE678D" w:rsidRPr="003802A1">
        <w:rPr>
          <w:sz w:val="28"/>
          <w:szCs w:val="28"/>
        </w:rPr>
        <w:t>идического лица в Администрацию</w:t>
      </w:r>
      <w:r w:rsidRPr="003802A1">
        <w:rPr>
          <w:sz w:val="28"/>
          <w:szCs w:val="28"/>
        </w:rPr>
        <w:t xml:space="preserve">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3802A1">
        <w:rPr>
          <w:sz w:val="28"/>
          <w:szCs w:val="28"/>
        </w:rPr>
        <w:t xml:space="preserve"> При этом в данном заявлении указывается цель использования земельного участка;</w:t>
      </w:r>
    </w:p>
    <w:p w:rsidR="00E0328A" w:rsidRPr="003802A1" w:rsidRDefault="00BE678D" w:rsidP="00E0328A">
      <w:pPr>
        <w:pStyle w:val="a6"/>
        <w:shd w:val="clear" w:color="auto" w:fill="FFFFFF"/>
        <w:spacing w:before="0" w:beforeAutospacing="0" w:after="0" w:afterAutospacing="0"/>
        <w:ind w:firstLine="567"/>
        <w:jc w:val="both"/>
        <w:rPr>
          <w:sz w:val="21"/>
          <w:szCs w:val="21"/>
        </w:rPr>
      </w:pPr>
      <w:r w:rsidRPr="003802A1">
        <w:rPr>
          <w:sz w:val="28"/>
          <w:szCs w:val="28"/>
        </w:rPr>
        <w:t>3) проверка Администрацией</w:t>
      </w:r>
      <w:r w:rsidR="00E0328A" w:rsidRPr="003802A1">
        <w:rPr>
          <w:sz w:val="28"/>
          <w:szCs w:val="28"/>
        </w:rPr>
        <w:t xml:space="preserve"> наличия или отсутствия оснований, предусмотренных пунктом 16 статьи 11.10</w:t>
      </w:r>
      <w:r w:rsidR="0070028F" w:rsidRPr="003802A1">
        <w:rPr>
          <w:sz w:val="28"/>
          <w:szCs w:val="28"/>
        </w:rPr>
        <w:t>,  подп</w:t>
      </w:r>
      <w:r w:rsidR="00B970FB" w:rsidRPr="003802A1">
        <w:rPr>
          <w:sz w:val="28"/>
          <w:szCs w:val="28"/>
        </w:rPr>
        <w:t xml:space="preserve">унктами 5 - 9, 13 - 19 пункта 8 </w:t>
      </w:r>
      <w:r w:rsidR="0070028F" w:rsidRPr="003802A1">
        <w:rPr>
          <w:sz w:val="28"/>
          <w:szCs w:val="28"/>
        </w:rPr>
        <w:t>статьи 39.11</w:t>
      </w:r>
      <w:r w:rsidR="00B970FB" w:rsidRPr="003802A1">
        <w:rPr>
          <w:sz w:val="28"/>
          <w:szCs w:val="28"/>
        </w:rPr>
        <w:t xml:space="preserve"> </w:t>
      </w:r>
      <w:r w:rsidRPr="003802A1">
        <w:rPr>
          <w:sz w:val="28"/>
          <w:szCs w:val="28"/>
        </w:rPr>
        <w:t xml:space="preserve">Земельного </w:t>
      </w:r>
      <w:r w:rsidR="0070028F" w:rsidRPr="003802A1">
        <w:rPr>
          <w:sz w:val="28"/>
          <w:szCs w:val="28"/>
        </w:rPr>
        <w:t>к</w:t>
      </w:r>
      <w:r w:rsidR="00E0328A" w:rsidRPr="003802A1">
        <w:rPr>
          <w:sz w:val="28"/>
          <w:szCs w:val="28"/>
        </w:rPr>
        <w:t xml:space="preserve">одекса </w:t>
      </w:r>
      <w:r w:rsidR="00B471AF" w:rsidRPr="003802A1">
        <w:rPr>
          <w:sz w:val="28"/>
          <w:szCs w:val="28"/>
        </w:rPr>
        <w:t>Российской Федерации</w:t>
      </w:r>
      <w:r w:rsidR="00E0328A" w:rsidRPr="003802A1">
        <w:rPr>
          <w:sz w:val="28"/>
          <w:szCs w:val="28"/>
        </w:rPr>
        <w:t xml:space="preserve">,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w:t>
      </w:r>
      <w:proofErr w:type="gramStart"/>
      <w:r w:rsidR="00E0328A" w:rsidRPr="003802A1">
        <w:rPr>
          <w:sz w:val="28"/>
          <w:szCs w:val="28"/>
        </w:rPr>
        <w:t>в</w:t>
      </w:r>
      <w:proofErr w:type="gramEnd"/>
      <w:r w:rsidR="00E0328A" w:rsidRPr="003802A1">
        <w:rPr>
          <w:sz w:val="28"/>
          <w:szCs w:val="28"/>
        </w:rPr>
        <w:t xml:space="preserve"> </w:t>
      </w:r>
      <w:proofErr w:type="gramStart"/>
      <w:r w:rsidR="00E0328A" w:rsidRPr="003802A1">
        <w:rPr>
          <w:sz w:val="28"/>
          <w:szCs w:val="28"/>
        </w:rPr>
        <w:t>ее</w:t>
      </w:r>
      <w:proofErr w:type="gramEnd"/>
      <w:r w:rsidR="00E0328A" w:rsidRPr="003802A1">
        <w:rPr>
          <w:sz w:val="28"/>
          <w:szCs w:val="28"/>
        </w:rPr>
        <w:t xml:space="preserve"> </w:t>
      </w:r>
      <w:proofErr w:type="gramStart"/>
      <w:r w:rsidR="00E0328A" w:rsidRPr="003802A1">
        <w:rPr>
          <w:sz w:val="28"/>
          <w:szCs w:val="28"/>
        </w:rPr>
        <w:t>утверждении</w:t>
      </w:r>
      <w:proofErr w:type="gramEnd"/>
      <w:r w:rsidR="00E0328A" w:rsidRPr="003802A1">
        <w:rPr>
          <w:sz w:val="28"/>
          <w:szCs w:val="28"/>
        </w:rPr>
        <w:t xml:space="preserve">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В случае</w:t>
      </w:r>
      <w:proofErr w:type="gramStart"/>
      <w:r w:rsidRPr="003802A1">
        <w:rPr>
          <w:sz w:val="28"/>
          <w:szCs w:val="28"/>
        </w:rPr>
        <w:t>,</w:t>
      </w:r>
      <w:proofErr w:type="gramEnd"/>
      <w:r w:rsidRPr="003802A1">
        <w:rPr>
          <w:sz w:val="28"/>
          <w:szCs w:val="28"/>
        </w:rPr>
        <w:t xml:space="preserve"> если на мом</w:t>
      </w:r>
      <w:r w:rsidR="00B471AF" w:rsidRPr="003802A1">
        <w:rPr>
          <w:sz w:val="28"/>
          <w:szCs w:val="28"/>
        </w:rPr>
        <w:t>ент поступления в Администрацию</w:t>
      </w:r>
      <w:r w:rsidRPr="003802A1">
        <w:rPr>
          <w:sz w:val="28"/>
          <w:szCs w:val="28"/>
        </w:rPr>
        <w:t xml:space="preserve"> заявления об утверждении схемы расположения земельного участка на рассмотрении такого органа находится представленная ранее другим лицом схема </w:t>
      </w:r>
      <w:r w:rsidRPr="003802A1">
        <w:rPr>
          <w:sz w:val="28"/>
          <w:szCs w:val="28"/>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w:t>
      </w:r>
      <w:r w:rsidR="00B471AF" w:rsidRPr="003802A1">
        <w:rPr>
          <w:sz w:val="28"/>
          <w:szCs w:val="28"/>
        </w:rPr>
        <w:t>остью совпадает, Администрация</w:t>
      </w:r>
      <w:r w:rsidRPr="003802A1">
        <w:rPr>
          <w:sz w:val="28"/>
          <w:szCs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E0328A" w:rsidRPr="003802A1" w:rsidRDefault="00E0328A"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w:t>
      </w:r>
      <w:proofErr w:type="gramEnd"/>
      <w:r w:rsidRPr="003802A1">
        <w:rPr>
          <w:sz w:val="28"/>
          <w:szCs w:val="28"/>
        </w:rPr>
        <w:t xml:space="preserve"> </w:t>
      </w:r>
      <w:proofErr w:type="gramStart"/>
      <w:r w:rsidRPr="003802A1">
        <w:rPr>
          <w:sz w:val="28"/>
          <w:szCs w:val="28"/>
        </w:rPr>
        <w:t>целях</w:t>
      </w:r>
      <w:proofErr w:type="gramEnd"/>
      <w:r w:rsidRPr="003802A1">
        <w:rPr>
          <w:sz w:val="28"/>
          <w:szCs w:val="28"/>
        </w:rPr>
        <w:t xml:space="preserve"> образования земельного участка, без получения доверенности или иного уполномочивающего документа от Администрации;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 xml:space="preserve">6) обращение </w:t>
      </w:r>
      <w:proofErr w:type="gramStart"/>
      <w:r w:rsidRPr="003802A1">
        <w:rPr>
          <w:sz w:val="28"/>
          <w:szCs w:val="28"/>
        </w:rPr>
        <w:t>заинтересованных</w:t>
      </w:r>
      <w:proofErr w:type="gramEnd"/>
      <w:r w:rsidRPr="003802A1">
        <w:rPr>
          <w:sz w:val="28"/>
          <w:szCs w:val="28"/>
        </w:rPr>
        <w:t xml:space="preserve"> в предоставлении земельного участка гражданина или юрид</w:t>
      </w:r>
      <w:r w:rsidR="00B471AF" w:rsidRPr="003802A1">
        <w:rPr>
          <w:sz w:val="28"/>
          <w:szCs w:val="28"/>
        </w:rPr>
        <w:t>ического лица в Администрацию</w:t>
      </w:r>
      <w:r w:rsidRPr="003802A1">
        <w:rPr>
          <w:sz w:val="28"/>
          <w:szCs w:val="28"/>
        </w:rPr>
        <w:t xml:space="preserve"> </w:t>
      </w:r>
      <w:r w:rsidR="0070028F" w:rsidRPr="003802A1">
        <w:rPr>
          <w:sz w:val="28"/>
          <w:szCs w:val="28"/>
        </w:rPr>
        <w:t xml:space="preserve">с </w:t>
      </w:r>
      <w:r w:rsidRPr="003802A1">
        <w:rPr>
          <w:sz w:val="28"/>
          <w:szCs w:val="28"/>
        </w:rPr>
        <w:t>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0328A" w:rsidRPr="003802A1" w:rsidRDefault="00B471AF"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7) обращение Администрации</w:t>
      </w:r>
      <w:r w:rsidR="00E0328A" w:rsidRPr="003802A1">
        <w:rPr>
          <w:sz w:val="28"/>
          <w:szCs w:val="28"/>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и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roofErr w:type="gramEnd"/>
    </w:p>
    <w:p w:rsidR="00E0328A" w:rsidRPr="003802A1" w:rsidRDefault="00E0328A"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 xml:space="preserve">8) </w:t>
      </w:r>
      <w:r w:rsidR="0070028F" w:rsidRPr="003802A1">
        <w:rPr>
          <w:sz w:val="28"/>
          <w:szCs w:val="28"/>
        </w:rPr>
        <w:t xml:space="preserve">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w:t>
      </w:r>
      <w:r w:rsidR="0070028F" w:rsidRPr="003802A1">
        <w:rPr>
          <w:sz w:val="28"/>
          <w:szCs w:val="28"/>
        </w:rPr>
        <w:lastRenderedPageBreak/>
        <w:t>соответствии с подпунктами 1, 5 - 19 пункта 8 Земельного кодекса Российской Федерации</w:t>
      </w:r>
      <w:r w:rsidRPr="003802A1">
        <w:rPr>
          <w:sz w:val="28"/>
          <w:szCs w:val="28"/>
        </w:rPr>
        <w:t>;</w:t>
      </w:r>
      <w:proofErr w:type="gramEnd"/>
    </w:p>
    <w:p w:rsidR="00E0328A" w:rsidRPr="003802A1" w:rsidRDefault="00FD40D1" w:rsidP="00E0328A">
      <w:pPr>
        <w:pStyle w:val="a6"/>
        <w:shd w:val="clear" w:color="auto" w:fill="FFFFFF"/>
        <w:spacing w:before="0" w:beforeAutospacing="0" w:after="0" w:afterAutospacing="0"/>
        <w:ind w:firstLine="567"/>
        <w:jc w:val="both"/>
        <w:rPr>
          <w:sz w:val="21"/>
          <w:szCs w:val="21"/>
        </w:rPr>
      </w:pPr>
      <w:r w:rsidRPr="003802A1">
        <w:rPr>
          <w:sz w:val="28"/>
          <w:szCs w:val="28"/>
        </w:rPr>
        <w:t>9) проверка Администрацией</w:t>
      </w:r>
      <w:r w:rsidR="00E0328A" w:rsidRPr="003802A1">
        <w:rPr>
          <w:sz w:val="28"/>
          <w:szCs w:val="28"/>
        </w:rPr>
        <w:t xml:space="preserve"> наличия или отсутствия оснований, предусмотренных </w:t>
      </w:r>
      <w:r w:rsidR="00B471AF" w:rsidRPr="003802A1">
        <w:rPr>
          <w:sz w:val="28"/>
          <w:szCs w:val="28"/>
        </w:rPr>
        <w:t>пунктом</w:t>
      </w:r>
      <w:r w:rsidR="00E0328A" w:rsidRPr="003802A1">
        <w:rPr>
          <w:sz w:val="28"/>
          <w:szCs w:val="28"/>
        </w:rPr>
        <w:t xml:space="preserve"> 8 статьи 39.11 Земельного кодекса Российской Федерации, и принятие им в срок не более чем два месяца со дня поступления соответствующего заявления решения о проведен</w:t>
      </w:r>
      <w:proofErr w:type="gramStart"/>
      <w:r w:rsidR="00E0328A" w:rsidRPr="003802A1">
        <w:rPr>
          <w:sz w:val="28"/>
          <w:szCs w:val="28"/>
        </w:rPr>
        <w:t>ии ау</w:t>
      </w:r>
      <w:proofErr w:type="gramEnd"/>
      <w:r w:rsidR="00E0328A" w:rsidRPr="003802A1">
        <w:rPr>
          <w:sz w:val="28"/>
          <w:szCs w:val="28"/>
        </w:rPr>
        <w:t>кциона либо решения об отказе в проведении аукциона при наличии хотя бы одного из указанных оснований.</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5. Заявление об утверждении схемы расположения земельного участка, заявление о проведен</w:t>
      </w:r>
      <w:proofErr w:type="gramStart"/>
      <w:r w:rsidRPr="003802A1">
        <w:rPr>
          <w:sz w:val="28"/>
          <w:szCs w:val="28"/>
        </w:rPr>
        <w:t>ии ау</w:t>
      </w:r>
      <w:proofErr w:type="gramEnd"/>
      <w:r w:rsidRPr="003802A1">
        <w:rPr>
          <w:sz w:val="28"/>
          <w:szCs w:val="28"/>
        </w:rPr>
        <w:t>кциона подаются или направл</w:t>
      </w:r>
      <w:r w:rsidR="00B471AF" w:rsidRPr="003802A1">
        <w:rPr>
          <w:sz w:val="28"/>
          <w:szCs w:val="28"/>
        </w:rPr>
        <w:t>яются в Администрацию</w:t>
      </w:r>
      <w:r w:rsidRPr="003802A1">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6.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870C4" w:rsidRPr="003802A1" w:rsidRDefault="00E0328A" w:rsidP="00A870C4">
      <w:pPr>
        <w:pStyle w:val="a6"/>
        <w:shd w:val="clear" w:color="auto" w:fill="FFFFFF"/>
        <w:spacing w:before="0" w:beforeAutospacing="0" w:after="0" w:afterAutospacing="0"/>
        <w:ind w:firstLine="567"/>
        <w:jc w:val="both"/>
        <w:rPr>
          <w:sz w:val="28"/>
          <w:szCs w:val="28"/>
        </w:rPr>
      </w:pPr>
      <w:r w:rsidRPr="003802A1">
        <w:rPr>
          <w:sz w:val="28"/>
          <w:szCs w:val="28"/>
        </w:rPr>
        <w:t>7. В случае</w:t>
      </w:r>
      <w:proofErr w:type="gramStart"/>
      <w:r w:rsidRPr="003802A1">
        <w:rPr>
          <w:sz w:val="28"/>
          <w:szCs w:val="28"/>
        </w:rPr>
        <w:t>,</w:t>
      </w:r>
      <w:proofErr w:type="gramEnd"/>
      <w:r w:rsidRPr="003802A1">
        <w:rPr>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8. Земельный участок, находящийся в муниципальной собственности, не может быть предметом аукциона, если: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2) на земельный участок не зарегистрировано право муниципальной собственности;</w:t>
      </w:r>
    </w:p>
    <w:p w:rsidR="00E0328A" w:rsidRPr="003802A1" w:rsidRDefault="00E0328A"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0328A" w:rsidRPr="003802A1" w:rsidRDefault="00E0328A" w:rsidP="00E0328A">
      <w:pPr>
        <w:pStyle w:val="a6"/>
        <w:shd w:val="clear" w:color="auto" w:fill="FFFFFF"/>
        <w:spacing w:before="0" w:beforeAutospacing="0" w:after="0" w:afterAutospacing="0"/>
        <w:ind w:firstLine="567"/>
        <w:jc w:val="both"/>
        <w:rPr>
          <w:sz w:val="28"/>
          <w:szCs w:val="28"/>
        </w:rPr>
      </w:pPr>
      <w:r w:rsidRPr="003802A1">
        <w:rPr>
          <w:sz w:val="28"/>
          <w:szCs w:val="28"/>
        </w:rPr>
        <w:t xml:space="preserve">4) </w:t>
      </w:r>
      <w:r w:rsidR="00BB0FC4" w:rsidRPr="003802A1">
        <w:rPr>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00BB0FC4" w:rsidRPr="003802A1">
        <w:rPr>
          <w:sz w:val="28"/>
          <w:szCs w:val="28"/>
        </w:rPr>
        <w:lastRenderedPageBreak/>
        <w:t>(за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3802A1">
        <w:rPr>
          <w:sz w:val="28"/>
          <w:szCs w:val="28"/>
        </w:rPr>
        <w:t>;</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802A1">
        <w:rPr>
          <w:sz w:val="28"/>
          <w:szCs w:val="28"/>
        </w:rPr>
        <w:t>ии ау</w:t>
      </w:r>
      <w:proofErr w:type="gramEnd"/>
      <w:r w:rsidRPr="003802A1">
        <w:rPr>
          <w:sz w:val="28"/>
          <w:szCs w:val="28"/>
        </w:rPr>
        <w:t>кциона;</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802A1">
        <w:rPr>
          <w:sz w:val="28"/>
          <w:szCs w:val="28"/>
        </w:rPr>
        <w:t>ии ау</w:t>
      </w:r>
      <w:proofErr w:type="gramEnd"/>
      <w:r w:rsidRPr="003802A1">
        <w:rPr>
          <w:sz w:val="28"/>
          <w:szCs w:val="28"/>
        </w:rPr>
        <w:t>кциона;</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6) земельный участок не отнесен к определенной категории земель;</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328A" w:rsidRPr="003802A1" w:rsidRDefault="00E0328A"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3802A1">
        <w:rPr>
          <w:sz w:val="28"/>
          <w:szCs w:val="28"/>
        </w:rPr>
        <w:t xml:space="preserve"> </w:t>
      </w:r>
      <w:proofErr w:type="gramStart"/>
      <w:r w:rsidRPr="003802A1">
        <w:rPr>
          <w:sz w:val="28"/>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E0328A" w:rsidRPr="003802A1" w:rsidRDefault="00E0328A"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w:t>
      </w:r>
      <w:proofErr w:type="gramEnd"/>
      <w:r w:rsidRPr="003802A1">
        <w:rPr>
          <w:sz w:val="28"/>
          <w:szCs w:val="28"/>
        </w:rPr>
        <w:t xml:space="preserve">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328A" w:rsidRPr="003802A1" w:rsidRDefault="00E0328A" w:rsidP="00E0328A">
      <w:pPr>
        <w:pStyle w:val="a6"/>
        <w:shd w:val="clear" w:color="auto" w:fill="FFFFFF"/>
        <w:spacing w:before="0" w:beforeAutospacing="0" w:after="0" w:afterAutospacing="0"/>
        <w:ind w:firstLine="567"/>
        <w:jc w:val="both"/>
        <w:rPr>
          <w:sz w:val="28"/>
          <w:szCs w:val="28"/>
        </w:rPr>
      </w:pPr>
      <w:r w:rsidRPr="003802A1">
        <w:rPr>
          <w:sz w:val="28"/>
          <w:szCs w:val="28"/>
        </w:rPr>
        <w:t xml:space="preserve">13) </w:t>
      </w:r>
      <w:r w:rsidR="00BB0FC4" w:rsidRPr="003802A1">
        <w:rPr>
          <w:sz w:val="28"/>
          <w:szCs w:val="28"/>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46" w:history="1">
        <w:r w:rsidR="00BB0FC4" w:rsidRPr="003802A1">
          <w:rPr>
            <w:sz w:val="28"/>
            <w:szCs w:val="28"/>
          </w:rPr>
          <w:t>кодексом</w:t>
        </w:r>
      </w:hyperlink>
      <w:r w:rsidR="00BB0FC4" w:rsidRPr="003802A1">
        <w:rPr>
          <w:sz w:val="28"/>
          <w:szCs w:val="28"/>
        </w:rPr>
        <w:t xml:space="preserve"> Российской Федерации юридическим лицом, определенным Российской Федерацией или </w:t>
      </w:r>
      <w:r w:rsidR="00DE6245" w:rsidRPr="003802A1">
        <w:rPr>
          <w:sz w:val="28"/>
          <w:szCs w:val="28"/>
        </w:rPr>
        <w:t>Луганской Народной Республикой</w:t>
      </w:r>
      <w:r w:rsidRPr="003802A1">
        <w:rPr>
          <w:sz w:val="28"/>
          <w:szCs w:val="28"/>
        </w:rPr>
        <w:t>;</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328A" w:rsidRPr="003802A1" w:rsidRDefault="00E0328A" w:rsidP="00E0328A">
      <w:pPr>
        <w:pStyle w:val="a6"/>
        <w:shd w:val="clear" w:color="auto" w:fill="FFFFFF"/>
        <w:spacing w:before="0" w:beforeAutospacing="0" w:after="0" w:afterAutospacing="0"/>
        <w:ind w:firstLine="567"/>
        <w:jc w:val="both"/>
        <w:rPr>
          <w:sz w:val="28"/>
          <w:szCs w:val="28"/>
        </w:rPr>
      </w:pPr>
      <w:r w:rsidRPr="003802A1">
        <w:rPr>
          <w:sz w:val="28"/>
          <w:szCs w:val="28"/>
        </w:rPr>
        <w:t xml:space="preserve">15) </w:t>
      </w:r>
      <w:r w:rsidR="00DE6245" w:rsidRPr="003802A1">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Луганской Народной Республики и (или) региональной инвестиционной программой</w:t>
      </w:r>
      <w:r w:rsidRPr="003802A1">
        <w:rPr>
          <w:sz w:val="28"/>
          <w:szCs w:val="28"/>
        </w:rPr>
        <w:t>;</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16) в отношении земельного участка принято решение о предварительном согласовании его предоставления;</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802A1">
        <w:rPr>
          <w:sz w:val="28"/>
          <w:szCs w:val="28"/>
        </w:rPr>
        <w:t>жд в св</w:t>
      </w:r>
      <w:proofErr w:type="gramEnd"/>
      <w:r w:rsidRPr="003802A1">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0328A" w:rsidRPr="003802A1" w:rsidRDefault="00E0328A" w:rsidP="00E0328A">
      <w:pPr>
        <w:pStyle w:val="a6"/>
        <w:shd w:val="clear" w:color="auto" w:fill="FFFFFF"/>
        <w:spacing w:before="0" w:beforeAutospacing="0" w:after="0" w:afterAutospacing="0"/>
        <w:ind w:firstLine="567"/>
        <w:jc w:val="both"/>
        <w:rPr>
          <w:sz w:val="28"/>
          <w:szCs w:val="28"/>
        </w:rPr>
      </w:pPr>
      <w:r w:rsidRPr="003802A1">
        <w:rPr>
          <w:sz w:val="28"/>
          <w:szCs w:val="28"/>
        </w:rPr>
        <w:t xml:space="preserve">9. </w:t>
      </w:r>
      <w:r w:rsidR="00DE6245" w:rsidRPr="003802A1">
        <w:rPr>
          <w:sz w:val="28"/>
          <w:szCs w:val="28"/>
        </w:rPr>
        <w:t xml:space="preserve">Аукцион является открытым по составу участников, за исключением случаев, предусмотренных </w:t>
      </w:r>
      <w:hyperlink w:anchor="Par1231" w:tooltip="10. Абзац утратил силу. - Федеральный закон от 30.12.2020 N 494-ФЗ." w:history="1">
        <w:r w:rsidR="00DE6245" w:rsidRPr="003802A1">
          <w:rPr>
            <w:sz w:val="28"/>
            <w:szCs w:val="28"/>
          </w:rPr>
          <w:t>пунктом 10</w:t>
        </w:r>
      </w:hyperlink>
      <w:r w:rsidR="00FD40D1" w:rsidRPr="003802A1">
        <w:rPr>
          <w:sz w:val="28"/>
          <w:szCs w:val="28"/>
        </w:rPr>
        <w:t xml:space="preserve"> Земельного к</w:t>
      </w:r>
      <w:r w:rsidR="00DE6245" w:rsidRPr="003802A1">
        <w:rPr>
          <w:sz w:val="28"/>
          <w:szCs w:val="28"/>
        </w:rPr>
        <w:t>одекса Российской Федерации</w:t>
      </w:r>
      <w:r w:rsidRPr="003802A1">
        <w:rPr>
          <w:sz w:val="28"/>
          <w:szCs w:val="28"/>
        </w:rPr>
        <w:t>.</w:t>
      </w:r>
    </w:p>
    <w:p w:rsidR="00E0328A" w:rsidRPr="003802A1" w:rsidRDefault="00DE6245" w:rsidP="00E0328A">
      <w:pPr>
        <w:pStyle w:val="a6"/>
        <w:shd w:val="clear" w:color="auto" w:fill="FFFFFF"/>
        <w:spacing w:before="0" w:beforeAutospacing="0" w:after="0" w:afterAutospacing="0"/>
        <w:ind w:firstLine="567"/>
        <w:jc w:val="both"/>
        <w:rPr>
          <w:sz w:val="21"/>
          <w:szCs w:val="21"/>
        </w:rPr>
      </w:pPr>
      <w:r w:rsidRPr="003802A1">
        <w:rPr>
          <w:sz w:val="28"/>
          <w:szCs w:val="28"/>
        </w:rPr>
        <w:t>10.</w:t>
      </w:r>
      <w:r w:rsidR="00E0328A" w:rsidRPr="003802A1">
        <w:rPr>
          <w:sz w:val="28"/>
          <w:szCs w:val="28"/>
        </w:rPr>
        <w:t xml:space="preserve">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w:t>
      </w:r>
      <w:r w:rsidR="00E0328A" w:rsidRPr="003802A1">
        <w:rPr>
          <w:sz w:val="28"/>
          <w:szCs w:val="28"/>
        </w:rPr>
        <w:lastRenderedPageBreak/>
        <w:t>для осуществления крестьянским (фермерским) хозяйством его деятельности - граждане и крестьянские (фермерские) хозяйства.</w:t>
      </w:r>
    </w:p>
    <w:p w:rsidR="00E0328A" w:rsidRPr="003802A1" w:rsidRDefault="00E0328A"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w:t>
      </w:r>
      <w:r w:rsidR="00FD40D1" w:rsidRPr="003802A1">
        <w:rPr>
          <w:sz w:val="28"/>
          <w:szCs w:val="28"/>
        </w:rPr>
        <w:t xml:space="preserve"> Федерального закона от 24.07.</w:t>
      </w:r>
      <w:r w:rsidRPr="003802A1">
        <w:rPr>
          <w:sz w:val="28"/>
          <w:szCs w:val="28"/>
        </w:rPr>
        <w:t xml:space="preserve">2007 </w:t>
      </w:r>
      <w:r w:rsidR="00FD40D1" w:rsidRPr="003802A1">
        <w:rPr>
          <w:sz w:val="28"/>
          <w:szCs w:val="28"/>
        </w:rPr>
        <w:t xml:space="preserve">     № </w:t>
      </w:r>
      <w:r w:rsidRPr="003802A1">
        <w:rPr>
          <w:sz w:val="28"/>
          <w:szCs w:val="28"/>
        </w:rPr>
        <w:t>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w:t>
      </w:r>
      <w:proofErr w:type="gramEnd"/>
      <w:r w:rsidRPr="003802A1">
        <w:rPr>
          <w:sz w:val="28"/>
          <w:szCs w:val="28"/>
        </w:rPr>
        <w:t xml:space="preserve"> статьи 14 указанного Федерального закона.</w:t>
      </w:r>
    </w:p>
    <w:p w:rsidR="00A870C4" w:rsidRPr="003802A1" w:rsidRDefault="00E0328A" w:rsidP="00E0328A">
      <w:pPr>
        <w:pStyle w:val="a6"/>
        <w:shd w:val="clear" w:color="auto" w:fill="FFFFFF"/>
        <w:spacing w:before="0" w:beforeAutospacing="0" w:after="0" w:afterAutospacing="0"/>
        <w:ind w:firstLine="567"/>
        <w:jc w:val="both"/>
        <w:rPr>
          <w:sz w:val="28"/>
          <w:szCs w:val="28"/>
        </w:rPr>
      </w:pPr>
      <w:r w:rsidRPr="003802A1">
        <w:rPr>
          <w:sz w:val="28"/>
          <w:szCs w:val="28"/>
        </w:rPr>
        <w:t>11. Организат</w:t>
      </w:r>
      <w:r w:rsidR="00A870C4" w:rsidRPr="003802A1">
        <w:rPr>
          <w:sz w:val="28"/>
          <w:szCs w:val="28"/>
        </w:rPr>
        <w:t>ором аукциона вправе выступить А</w:t>
      </w:r>
      <w:r w:rsidRPr="003802A1">
        <w:rPr>
          <w:sz w:val="28"/>
          <w:szCs w:val="28"/>
        </w:rPr>
        <w:t>дминистрация или специализированная организация, дейст</w:t>
      </w:r>
      <w:r w:rsidR="00A870C4" w:rsidRPr="003802A1">
        <w:rPr>
          <w:sz w:val="28"/>
          <w:szCs w:val="28"/>
        </w:rPr>
        <w:t>вующая на основании договора с Администрацией</w:t>
      </w:r>
      <w:r w:rsidR="00E83E02" w:rsidRPr="003802A1">
        <w:rPr>
          <w:sz w:val="28"/>
          <w:szCs w:val="28"/>
        </w:rPr>
        <w:t xml:space="preserve"> (далее – Организатор аукциона)</w:t>
      </w:r>
      <w:r w:rsidR="00A870C4" w:rsidRPr="003802A1">
        <w:rPr>
          <w:sz w:val="28"/>
          <w:szCs w:val="28"/>
        </w:rPr>
        <w:t>.</w:t>
      </w:r>
    </w:p>
    <w:p w:rsidR="00FD40D1" w:rsidRPr="003802A1" w:rsidRDefault="00E0328A" w:rsidP="00E0328A">
      <w:pPr>
        <w:pStyle w:val="a6"/>
        <w:shd w:val="clear" w:color="auto" w:fill="FFFFFF"/>
        <w:spacing w:before="0" w:beforeAutospacing="0" w:after="0" w:afterAutospacing="0"/>
        <w:ind w:firstLine="567"/>
        <w:jc w:val="both"/>
        <w:rPr>
          <w:color w:val="000000" w:themeColor="text1"/>
          <w:sz w:val="28"/>
          <w:szCs w:val="28"/>
        </w:rPr>
      </w:pPr>
      <w:r w:rsidRPr="003802A1">
        <w:rPr>
          <w:sz w:val="28"/>
          <w:szCs w:val="28"/>
        </w:rPr>
        <w:t xml:space="preserve">12. </w:t>
      </w:r>
      <w:proofErr w:type="gramStart"/>
      <w:r w:rsidRPr="003802A1">
        <w:rPr>
          <w:sz w:val="28"/>
          <w:szCs w:val="28"/>
        </w:rPr>
        <w:t>Начальной ценой предмета аукциона по продаже земельн</w:t>
      </w:r>
      <w:r w:rsidR="00A870C4" w:rsidRPr="003802A1">
        <w:rPr>
          <w:sz w:val="28"/>
          <w:szCs w:val="28"/>
        </w:rPr>
        <w:t xml:space="preserve">ого участка является по выбору Администрации </w:t>
      </w:r>
      <w:r w:rsidRPr="003802A1">
        <w:rPr>
          <w:sz w:val="28"/>
          <w:szCs w:val="28"/>
        </w:rPr>
        <w:t>рыночная стоимость такого земельного участка, определенная в соответствии с</w:t>
      </w:r>
      <w:r w:rsidR="00B970FB" w:rsidRPr="003802A1">
        <w:rPr>
          <w:sz w:val="28"/>
          <w:szCs w:val="28"/>
        </w:rPr>
        <w:t xml:space="preserve"> Федеральным законом от 29.07.</w:t>
      </w:r>
      <w:r w:rsidRPr="003802A1">
        <w:rPr>
          <w:sz w:val="28"/>
          <w:szCs w:val="28"/>
        </w:rPr>
        <w:t xml:space="preserve">1998 </w:t>
      </w:r>
      <w:r w:rsidR="00B970FB" w:rsidRPr="003802A1">
        <w:rPr>
          <w:sz w:val="28"/>
          <w:szCs w:val="28"/>
        </w:rPr>
        <w:t>№</w:t>
      </w:r>
      <w:r w:rsidRPr="003802A1">
        <w:rPr>
          <w:sz w:val="28"/>
          <w:szCs w:val="28"/>
        </w:rPr>
        <w:t xml:space="preserve">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w:t>
      </w:r>
      <w:r w:rsidRPr="003802A1">
        <w:rPr>
          <w:color w:val="000000" w:themeColor="text1"/>
          <w:sz w:val="28"/>
          <w:szCs w:val="28"/>
        </w:rPr>
        <w:t>такого земельного участка, если результаты государственной кадастровой оценки утверждены не ранее чем за пять лет до</w:t>
      </w:r>
      <w:proofErr w:type="gramEnd"/>
      <w:r w:rsidRPr="003802A1">
        <w:rPr>
          <w:color w:val="000000" w:themeColor="text1"/>
          <w:sz w:val="28"/>
          <w:szCs w:val="28"/>
        </w:rPr>
        <w:t xml:space="preserve"> даты принятия решения о проведен</w:t>
      </w:r>
      <w:proofErr w:type="gramStart"/>
      <w:r w:rsidRPr="003802A1">
        <w:rPr>
          <w:color w:val="000000" w:themeColor="text1"/>
          <w:sz w:val="28"/>
          <w:szCs w:val="28"/>
        </w:rPr>
        <w:t>ии ау</w:t>
      </w:r>
      <w:proofErr w:type="gramEnd"/>
      <w:r w:rsidRPr="003802A1">
        <w:rPr>
          <w:color w:val="000000" w:themeColor="text1"/>
          <w:sz w:val="28"/>
          <w:szCs w:val="28"/>
        </w:rPr>
        <w:t>кциона</w:t>
      </w:r>
      <w:r w:rsidR="00FD40D1" w:rsidRPr="003802A1">
        <w:rPr>
          <w:color w:val="000000" w:themeColor="text1"/>
          <w:sz w:val="28"/>
          <w:szCs w:val="28"/>
        </w:rPr>
        <w:t>.</w:t>
      </w:r>
      <w:r w:rsidR="00A870C4" w:rsidRPr="003802A1">
        <w:rPr>
          <w:color w:val="000000" w:themeColor="text1"/>
          <w:sz w:val="28"/>
          <w:szCs w:val="28"/>
        </w:rPr>
        <w:t xml:space="preserve"> </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color w:val="000000" w:themeColor="text1"/>
          <w:sz w:val="28"/>
          <w:szCs w:val="28"/>
        </w:rPr>
        <w:t>13. По результатам аукциона по продаже земельного участка определяется цена такого земельного участка</w:t>
      </w:r>
      <w:r w:rsidRPr="003802A1">
        <w:rPr>
          <w:sz w:val="28"/>
          <w:szCs w:val="28"/>
        </w:rPr>
        <w:t>.</w:t>
      </w:r>
    </w:p>
    <w:p w:rsidR="00FD40D1" w:rsidRPr="003802A1" w:rsidRDefault="00E0328A" w:rsidP="00E0328A">
      <w:pPr>
        <w:pStyle w:val="a6"/>
        <w:shd w:val="clear" w:color="auto" w:fill="FFFFFF"/>
        <w:spacing w:before="0" w:beforeAutospacing="0" w:after="0" w:afterAutospacing="0"/>
        <w:ind w:firstLine="567"/>
        <w:jc w:val="both"/>
        <w:rPr>
          <w:color w:val="000000" w:themeColor="text1"/>
          <w:sz w:val="28"/>
          <w:szCs w:val="28"/>
        </w:rPr>
      </w:pPr>
      <w:r w:rsidRPr="003802A1">
        <w:rPr>
          <w:sz w:val="28"/>
          <w:szCs w:val="28"/>
        </w:rPr>
        <w:t xml:space="preserve">14. </w:t>
      </w:r>
      <w:proofErr w:type="gramStart"/>
      <w:r w:rsidRPr="003802A1">
        <w:rPr>
          <w:sz w:val="28"/>
          <w:szCs w:val="28"/>
        </w:rPr>
        <w:t>Начальная цена предмета аукциона на право заключения договора аренды земельного уча</w:t>
      </w:r>
      <w:r w:rsidR="00A870C4" w:rsidRPr="003802A1">
        <w:rPr>
          <w:sz w:val="28"/>
          <w:szCs w:val="28"/>
        </w:rPr>
        <w:t>стка устанавливается по выбору А</w:t>
      </w:r>
      <w:r w:rsidRPr="003802A1">
        <w:rPr>
          <w:sz w:val="28"/>
          <w:szCs w:val="28"/>
        </w:rPr>
        <w:t>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w:t>
      </w:r>
      <w:proofErr w:type="gramEnd"/>
      <w:r w:rsidRPr="003802A1">
        <w:rPr>
          <w:sz w:val="28"/>
          <w:szCs w:val="28"/>
        </w:rPr>
        <w:t xml:space="preserve"> до даты принятия </w:t>
      </w:r>
      <w:r w:rsidRPr="003802A1">
        <w:rPr>
          <w:color w:val="000000" w:themeColor="text1"/>
          <w:sz w:val="28"/>
          <w:szCs w:val="28"/>
        </w:rPr>
        <w:t>решения о проведен</w:t>
      </w:r>
      <w:proofErr w:type="gramStart"/>
      <w:r w:rsidR="00FD40D1" w:rsidRPr="003802A1">
        <w:rPr>
          <w:color w:val="000000" w:themeColor="text1"/>
          <w:sz w:val="28"/>
          <w:szCs w:val="28"/>
        </w:rPr>
        <w:t>ии ау</w:t>
      </w:r>
      <w:proofErr w:type="gramEnd"/>
      <w:r w:rsidR="00FD40D1" w:rsidRPr="003802A1">
        <w:rPr>
          <w:color w:val="000000" w:themeColor="text1"/>
          <w:sz w:val="28"/>
          <w:szCs w:val="28"/>
        </w:rPr>
        <w:t>кциона.</w:t>
      </w:r>
      <w:r w:rsidRPr="003802A1">
        <w:rPr>
          <w:color w:val="000000" w:themeColor="text1"/>
          <w:sz w:val="28"/>
          <w:szCs w:val="28"/>
        </w:rPr>
        <w:t xml:space="preserve"> </w:t>
      </w:r>
    </w:p>
    <w:p w:rsidR="00E0328A" w:rsidRPr="003802A1" w:rsidRDefault="00B16EC7" w:rsidP="00E0328A">
      <w:pPr>
        <w:pStyle w:val="a6"/>
        <w:shd w:val="clear" w:color="auto" w:fill="FFFFFF"/>
        <w:spacing w:before="0" w:beforeAutospacing="0" w:after="0" w:afterAutospacing="0"/>
        <w:ind w:firstLine="567"/>
        <w:jc w:val="both"/>
        <w:rPr>
          <w:sz w:val="21"/>
          <w:szCs w:val="21"/>
        </w:rPr>
      </w:pPr>
      <w:r w:rsidRPr="003802A1">
        <w:rPr>
          <w:sz w:val="28"/>
          <w:szCs w:val="28"/>
        </w:rPr>
        <w:t>15</w:t>
      </w:r>
      <w:r w:rsidR="00E0328A" w:rsidRPr="003802A1">
        <w:rPr>
          <w:sz w:val="28"/>
          <w:szCs w:val="28"/>
        </w:rPr>
        <w:t>.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0328A" w:rsidRPr="003802A1" w:rsidRDefault="00B16EC7" w:rsidP="00E0328A">
      <w:pPr>
        <w:pStyle w:val="a6"/>
        <w:shd w:val="clear" w:color="auto" w:fill="FFFFFF"/>
        <w:spacing w:before="0" w:beforeAutospacing="0" w:after="0" w:afterAutospacing="0"/>
        <w:ind w:firstLine="567"/>
        <w:jc w:val="both"/>
        <w:rPr>
          <w:sz w:val="21"/>
          <w:szCs w:val="21"/>
        </w:rPr>
      </w:pPr>
      <w:r w:rsidRPr="003802A1">
        <w:rPr>
          <w:sz w:val="28"/>
          <w:szCs w:val="28"/>
        </w:rPr>
        <w:t>16</w:t>
      </w:r>
      <w:r w:rsidR="00E0328A" w:rsidRPr="003802A1">
        <w:rPr>
          <w:sz w:val="28"/>
          <w:szCs w:val="28"/>
        </w:rPr>
        <w:t xml:space="preserve">. </w:t>
      </w:r>
      <w:proofErr w:type="gramStart"/>
      <w:r w:rsidR="00E0328A" w:rsidRPr="003802A1">
        <w:rPr>
          <w:sz w:val="28"/>
          <w:szCs w:val="28"/>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00E0328A" w:rsidRPr="003802A1">
        <w:rPr>
          <w:sz w:val="28"/>
          <w:szCs w:val="28"/>
        </w:rPr>
        <w:t>, но не более чем на тридцать процентов начальной цены предмета предыдущего аукциона.</w:t>
      </w:r>
    </w:p>
    <w:p w:rsidR="00E0328A" w:rsidRPr="003802A1" w:rsidRDefault="00B16EC7" w:rsidP="00E0328A">
      <w:pPr>
        <w:pStyle w:val="a6"/>
        <w:shd w:val="clear" w:color="auto" w:fill="FFFFFF"/>
        <w:spacing w:before="0" w:beforeAutospacing="0" w:after="0" w:afterAutospacing="0"/>
        <w:ind w:firstLine="567"/>
        <w:jc w:val="both"/>
        <w:rPr>
          <w:sz w:val="21"/>
          <w:szCs w:val="21"/>
        </w:rPr>
      </w:pPr>
      <w:r w:rsidRPr="003802A1">
        <w:rPr>
          <w:sz w:val="28"/>
          <w:szCs w:val="28"/>
        </w:rPr>
        <w:lastRenderedPageBreak/>
        <w:t>17</w:t>
      </w:r>
      <w:r w:rsidR="00E0328A" w:rsidRPr="003802A1">
        <w:rPr>
          <w:sz w:val="28"/>
          <w:szCs w:val="28"/>
        </w:rPr>
        <w:t xml:space="preserve">. </w:t>
      </w:r>
      <w:r w:rsidRPr="003802A1">
        <w:rPr>
          <w:sz w:val="28"/>
          <w:szCs w:val="28"/>
        </w:rPr>
        <w:t>Организатор аукциона</w:t>
      </w:r>
      <w:r w:rsidR="00E0328A" w:rsidRPr="003802A1">
        <w:rPr>
          <w:sz w:val="28"/>
          <w:szCs w:val="28"/>
        </w:rPr>
        <w:t xml:space="preserve">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0328A" w:rsidRPr="003802A1" w:rsidRDefault="00B16EC7" w:rsidP="00E0328A">
      <w:pPr>
        <w:pStyle w:val="a6"/>
        <w:shd w:val="clear" w:color="auto" w:fill="FFFFFF"/>
        <w:spacing w:before="0" w:beforeAutospacing="0" w:after="0" w:afterAutospacing="0"/>
        <w:ind w:firstLine="567"/>
        <w:jc w:val="both"/>
        <w:rPr>
          <w:sz w:val="28"/>
          <w:szCs w:val="28"/>
        </w:rPr>
      </w:pPr>
      <w:r w:rsidRPr="003802A1">
        <w:rPr>
          <w:sz w:val="28"/>
          <w:szCs w:val="28"/>
        </w:rPr>
        <w:t>18</w:t>
      </w:r>
      <w:r w:rsidR="00E0328A" w:rsidRPr="003802A1">
        <w:rPr>
          <w:sz w:val="28"/>
          <w:szCs w:val="28"/>
        </w:rPr>
        <w:t>. Извещение о проведен</w:t>
      </w:r>
      <w:proofErr w:type="gramStart"/>
      <w:r w:rsidR="00E0328A" w:rsidRPr="003802A1">
        <w:rPr>
          <w:sz w:val="28"/>
          <w:szCs w:val="28"/>
        </w:rPr>
        <w:t>ии ау</w:t>
      </w:r>
      <w:proofErr w:type="gramEnd"/>
      <w:r w:rsidR="00E0328A" w:rsidRPr="003802A1">
        <w:rPr>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0328A" w:rsidRPr="003802A1" w:rsidRDefault="00CB317E" w:rsidP="00E0328A">
      <w:pPr>
        <w:pStyle w:val="a6"/>
        <w:shd w:val="clear" w:color="auto" w:fill="FFFFFF"/>
        <w:spacing w:before="0" w:beforeAutospacing="0" w:after="0" w:afterAutospacing="0"/>
        <w:ind w:firstLine="567"/>
        <w:jc w:val="both"/>
        <w:rPr>
          <w:sz w:val="21"/>
          <w:szCs w:val="21"/>
        </w:rPr>
      </w:pPr>
      <w:r w:rsidRPr="003802A1">
        <w:rPr>
          <w:sz w:val="28"/>
          <w:szCs w:val="28"/>
        </w:rPr>
        <w:t>19</w:t>
      </w:r>
      <w:r w:rsidR="00E0328A" w:rsidRPr="003802A1">
        <w:rPr>
          <w:sz w:val="28"/>
          <w:szCs w:val="28"/>
        </w:rPr>
        <w:t xml:space="preserve">. </w:t>
      </w:r>
      <w:r w:rsidRPr="003802A1">
        <w:rPr>
          <w:sz w:val="28"/>
          <w:szCs w:val="28"/>
        </w:rPr>
        <w:t xml:space="preserve">Организатор аукциона </w:t>
      </w:r>
      <w:r w:rsidR="00E0328A" w:rsidRPr="003802A1">
        <w:rPr>
          <w:sz w:val="28"/>
          <w:szCs w:val="28"/>
        </w:rPr>
        <w:t>также обеспечивает опубликование извещения о проведен</w:t>
      </w:r>
      <w:proofErr w:type="gramStart"/>
      <w:r w:rsidR="00E0328A" w:rsidRPr="003802A1">
        <w:rPr>
          <w:sz w:val="28"/>
          <w:szCs w:val="28"/>
        </w:rPr>
        <w:t>ии ау</w:t>
      </w:r>
      <w:proofErr w:type="gramEnd"/>
      <w:r w:rsidR="00E0328A" w:rsidRPr="003802A1">
        <w:rPr>
          <w:sz w:val="28"/>
          <w:szCs w:val="28"/>
        </w:rPr>
        <w:t xml:space="preserve">кциона в порядке, установленном для официального опубликования (обнародования) муниципальных правовых актов уставом </w:t>
      </w:r>
      <w:r w:rsidRPr="003802A1">
        <w:rPr>
          <w:sz w:val="28"/>
          <w:szCs w:val="28"/>
        </w:rPr>
        <w:t>муниципального образования Станично-Луганский муниципальный округ Луганской Народной Республике</w:t>
      </w:r>
      <w:r w:rsidR="00E0328A" w:rsidRPr="003802A1">
        <w:rPr>
          <w:sz w:val="28"/>
          <w:szCs w:val="28"/>
        </w:rPr>
        <w:t>, по месту нахождения земельного участка не менее чем за тридцать дней до дня проведения аукциона.</w:t>
      </w:r>
    </w:p>
    <w:p w:rsidR="00E0328A" w:rsidRPr="003802A1" w:rsidRDefault="00CB317E" w:rsidP="00E0328A">
      <w:pPr>
        <w:pStyle w:val="a6"/>
        <w:shd w:val="clear" w:color="auto" w:fill="FFFFFF"/>
        <w:spacing w:before="0" w:beforeAutospacing="0" w:after="0" w:afterAutospacing="0"/>
        <w:ind w:firstLine="567"/>
        <w:jc w:val="both"/>
        <w:rPr>
          <w:sz w:val="21"/>
          <w:szCs w:val="21"/>
        </w:rPr>
      </w:pPr>
      <w:r w:rsidRPr="003802A1">
        <w:rPr>
          <w:sz w:val="28"/>
          <w:szCs w:val="28"/>
        </w:rPr>
        <w:t>20</w:t>
      </w:r>
      <w:r w:rsidR="00E0328A" w:rsidRPr="003802A1">
        <w:rPr>
          <w:sz w:val="28"/>
          <w:szCs w:val="28"/>
        </w:rPr>
        <w:t>. Извещение о проведен</w:t>
      </w:r>
      <w:proofErr w:type="gramStart"/>
      <w:r w:rsidR="00E0328A" w:rsidRPr="003802A1">
        <w:rPr>
          <w:sz w:val="28"/>
          <w:szCs w:val="28"/>
        </w:rPr>
        <w:t>ии ау</w:t>
      </w:r>
      <w:proofErr w:type="gramEnd"/>
      <w:r w:rsidR="00E0328A" w:rsidRPr="003802A1">
        <w:rPr>
          <w:sz w:val="28"/>
          <w:szCs w:val="28"/>
        </w:rPr>
        <w:t>кциона должно содержать сведения:</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1) об организаторе аукциона;</w:t>
      </w:r>
    </w:p>
    <w:p w:rsidR="00CB317E" w:rsidRPr="003802A1" w:rsidRDefault="00E0328A" w:rsidP="00CB317E">
      <w:pPr>
        <w:pStyle w:val="a6"/>
        <w:shd w:val="clear" w:color="auto" w:fill="FFFFFF"/>
        <w:spacing w:before="0" w:beforeAutospacing="0" w:after="0" w:afterAutospacing="0"/>
        <w:ind w:left="567"/>
        <w:jc w:val="both"/>
        <w:rPr>
          <w:sz w:val="28"/>
          <w:szCs w:val="28"/>
        </w:rPr>
      </w:pPr>
      <w:r w:rsidRPr="003802A1">
        <w:rPr>
          <w:sz w:val="28"/>
          <w:szCs w:val="28"/>
        </w:rPr>
        <w:t xml:space="preserve">2) </w:t>
      </w:r>
      <w:r w:rsidR="00CB317E" w:rsidRPr="003802A1">
        <w:rPr>
          <w:sz w:val="28"/>
          <w:szCs w:val="28"/>
        </w:rPr>
        <w:t>об уполномоченном органе и о реквизитах решения о проведении</w:t>
      </w:r>
    </w:p>
    <w:p w:rsidR="00E0328A" w:rsidRPr="003802A1" w:rsidRDefault="00CB317E" w:rsidP="00CB317E">
      <w:pPr>
        <w:pStyle w:val="a6"/>
        <w:shd w:val="clear" w:color="auto" w:fill="FFFFFF"/>
        <w:spacing w:before="0" w:beforeAutospacing="0" w:after="0" w:afterAutospacing="0"/>
        <w:jc w:val="both"/>
        <w:rPr>
          <w:sz w:val="28"/>
          <w:szCs w:val="28"/>
        </w:rPr>
      </w:pPr>
      <w:r w:rsidRPr="003802A1">
        <w:rPr>
          <w:sz w:val="28"/>
          <w:szCs w:val="28"/>
        </w:rPr>
        <w:t>аукциона</w:t>
      </w:r>
      <w:r w:rsidR="00E0328A" w:rsidRPr="003802A1">
        <w:rPr>
          <w:sz w:val="28"/>
          <w:szCs w:val="28"/>
        </w:rPr>
        <w:t>;</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3) о месте, дате, времени и порядке проведения аукциона;</w:t>
      </w:r>
    </w:p>
    <w:p w:rsidR="00E0328A" w:rsidRPr="003802A1" w:rsidRDefault="00E0328A" w:rsidP="00E0328A">
      <w:pPr>
        <w:pStyle w:val="a6"/>
        <w:shd w:val="clear" w:color="auto" w:fill="FFFFFF"/>
        <w:spacing w:before="0" w:beforeAutospacing="0" w:after="0" w:afterAutospacing="0"/>
        <w:ind w:firstLine="567"/>
        <w:jc w:val="both"/>
        <w:rPr>
          <w:sz w:val="28"/>
          <w:szCs w:val="28"/>
        </w:rPr>
      </w:pPr>
      <w:proofErr w:type="gramStart"/>
      <w:r w:rsidRPr="003802A1">
        <w:rPr>
          <w:sz w:val="28"/>
          <w:szCs w:val="28"/>
        </w:rPr>
        <w:t xml:space="preserve">4) </w:t>
      </w:r>
      <w:r w:rsidR="00CB317E" w:rsidRPr="003802A1">
        <w:rPr>
          <w:sz w:val="28"/>
          <w:szCs w:val="28"/>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00CB317E" w:rsidRPr="003802A1">
        <w:rPr>
          <w:sz w:val="28"/>
          <w:szCs w:val="28"/>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3802A1">
        <w:rPr>
          <w:sz w:val="28"/>
          <w:szCs w:val="28"/>
        </w:rPr>
        <w:t>;</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5) о начальной цене предмета аукциона;</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6) о "шаге аукциона";</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0328A" w:rsidRPr="003802A1" w:rsidRDefault="00E0328A" w:rsidP="00E0328A">
      <w:pPr>
        <w:pStyle w:val="a6"/>
        <w:shd w:val="clear" w:color="auto" w:fill="FFFFFF"/>
        <w:spacing w:before="0" w:beforeAutospacing="0" w:after="0" w:afterAutospacing="0"/>
        <w:ind w:firstLine="567"/>
        <w:jc w:val="both"/>
        <w:rPr>
          <w:sz w:val="21"/>
          <w:szCs w:val="21"/>
        </w:rPr>
      </w:pPr>
      <w:r w:rsidRPr="003802A1">
        <w:rPr>
          <w:sz w:val="28"/>
          <w:szCs w:val="28"/>
        </w:rPr>
        <w:lastRenderedPageBreak/>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E0328A" w:rsidRPr="003802A1" w:rsidRDefault="00CB317E" w:rsidP="00E0328A">
      <w:pPr>
        <w:pStyle w:val="a6"/>
        <w:shd w:val="clear" w:color="auto" w:fill="FFFFFF"/>
        <w:spacing w:before="0" w:beforeAutospacing="0" w:after="0" w:afterAutospacing="0"/>
        <w:ind w:firstLine="567"/>
        <w:jc w:val="both"/>
        <w:rPr>
          <w:sz w:val="21"/>
          <w:szCs w:val="21"/>
        </w:rPr>
      </w:pPr>
      <w:proofErr w:type="gramStart"/>
      <w:r w:rsidRPr="003802A1">
        <w:rPr>
          <w:sz w:val="28"/>
          <w:szCs w:val="28"/>
        </w:rPr>
        <w:t>10</w:t>
      </w:r>
      <w:r w:rsidR="00E0328A" w:rsidRPr="003802A1">
        <w:rPr>
          <w:sz w:val="28"/>
          <w:szCs w:val="28"/>
        </w:rPr>
        <w:t>) о льготах по арендной плате в отношении земельного участка, включенного в перечень муниципального имущества, предусмотренные частью 4 статьи 18</w:t>
      </w:r>
      <w:r w:rsidR="00FD40D1" w:rsidRPr="003802A1">
        <w:rPr>
          <w:sz w:val="28"/>
          <w:szCs w:val="28"/>
        </w:rPr>
        <w:t xml:space="preserve"> Федерального закона от 24.07.</w:t>
      </w:r>
      <w:r w:rsidR="00E0328A" w:rsidRPr="003802A1">
        <w:rPr>
          <w:sz w:val="28"/>
          <w:szCs w:val="28"/>
        </w:rPr>
        <w:t xml:space="preserve">2007 </w:t>
      </w:r>
      <w:r w:rsidR="00FD40D1" w:rsidRPr="003802A1">
        <w:rPr>
          <w:sz w:val="28"/>
          <w:szCs w:val="28"/>
        </w:rPr>
        <w:t>№</w:t>
      </w:r>
      <w:r w:rsidR="00E0328A" w:rsidRPr="003802A1">
        <w:rPr>
          <w:sz w:val="28"/>
          <w:szCs w:val="28"/>
        </w:rPr>
        <w:t xml:space="preserve">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w:t>
      </w:r>
      <w:r w:rsidR="00A870C4" w:rsidRPr="003802A1">
        <w:rPr>
          <w:sz w:val="28"/>
          <w:szCs w:val="28"/>
        </w:rPr>
        <w:t xml:space="preserve"> Луганской Народной Республики</w:t>
      </w:r>
      <w:r w:rsidR="00E0328A" w:rsidRPr="003802A1">
        <w:rPr>
          <w:sz w:val="28"/>
          <w:szCs w:val="28"/>
        </w:rPr>
        <w:t>, муниципальными правовыми актами;</w:t>
      </w:r>
      <w:proofErr w:type="gramEnd"/>
    </w:p>
    <w:p w:rsidR="00E0328A" w:rsidRPr="003802A1" w:rsidRDefault="00CB317E" w:rsidP="00E0328A">
      <w:pPr>
        <w:pStyle w:val="a6"/>
        <w:shd w:val="clear" w:color="auto" w:fill="FFFFFF"/>
        <w:spacing w:before="0" w:beforeAutospacing="0" w:after="0" w:afterAutospacing="0"/>
        <w:ind w:firstLine="567"/>
        <w:jc w:val="both"/>
        <w:rPr>
          <w:sz w:val="21"/>
          <w:szCs w:val="21"/>
        </w:rPr>
      </w:pPr>
      <w:r w:rsidRPr="003802A1">
        <w:rPr>
          <w:sz w:val="28"/>
          <w:szCs w:val="28"/>
        </w:rPr>
        <w:t>11</w:t>
      </w:r>
      <w:r w:rsidR="00E0328A" w:rsidRPr="003802A1">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0328A" w:rsidRPr="003802A1" w:rsidRDefault="00CB317E" w:rsidP="00E0328A">
      <w:pPr>
        <w:pStyle w:val="a6"/>
        <w:shd w:val="clear" w:color="auto" w:fill="FFFFFF"/>
        <w:spacing w:before="0" w:beforeAutospacing="0" w:after="0" w:afterAutospacing="0"/>
        <w:ind w:firstLine="567"/>
        <w:jc w:val="both"/>
        <w:rPr>
          <w:sz w:val="28"/>
          <w:szCs w:val="28"/>
        </w:rPr>
      </w:pPr>
      <w:proofErr w:type="gramStart"/>
      <w:r w:rsidRPr="003802A1">
        <w:rPr>
          <w:sz w:val="28"/>
          <w:szCs w:val="28"/>
        </w:rPr>
        <w:t>12</w:t>
      </w:r>
      <w:r w:rsidR="00E0328A" w:rsidRPr="003802A1">
        <w:rPr>
          <w:sz w:val="28"/>
          <w:szCs w:val="28"/>
        </w:rPr>
        <w:t xml:space="preserve">) </w:t>
      </w:r>
      <w:r w:rsidRPr="003802A1">
        <w:rPr>
          <w:sz w:val="28"/>
          <w:szCs w:val="28"/>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Администрацию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w:t>
      </w:r>
      <w:proofErr w:type="gramEnd"/>
      <w:r w:rsidRPr="003802A1">
        <w:rPr>
          <w:sz w:val="28"/>
          <w:szCs w:val="28"/>
        </w:rPr>
        <w:t xml:space="preserve"> постройки в целях ее приведения в соответствие с установленными требованиями в срок, не превышающий двенадцати месяцев</w:t>
      </w:r>
      <w:r w:rsidR="00E0328A" w:rsidRPr="003802A1">
        <w:rPr>
          <w:sz w:val="28"/>
          <w:szCs w:val="28"/>
        </w:rPr>
        <w:t>;</w:t>
      </w:r>
    </w:p>
    <w:p w:rsidR="00E0328A" w:rsidRPr="003802A1" w:rsidRDefault="00CB317E" w:rsidP="00E0328A">
      <w:pPr>
        <w:pStyle w:val="a6"/>
        <w:shd w:val="clear" w:color="auto" w:fill="FFFFFF"/>
        <w:spacing w:before="0" w:beforeAutospacing="0" w:after="0" w:afterAutospacing="0"/>
        <w:ind w:firstLine="567"/>
        <w:jc w:val="both"/>
        <w:rPr>
          <w:sz w:val="21"/>
          <w:szCs w:val="21"/>
        </w:rPr>
      </w:pPr>
      <w:r w:rsidRPr="003802A1">
        <w:rPr>
          <w:sz w:val="28"/>
          <w:szCs w:val="28"/>
        </w:rPr>
        <w:t>13</w:t>
      </w:r>
      <w:r w:rsidR="00E0328A" w:rsidRPr="003802A1">
        <w:rPr>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E0328A" w:rsidRPr="003802A1" w:rsidRDefault="00CB317E" w:rsidP="00E0328A">
      <w:pPr>
        <w:pStyle w:val="a6"/>
        <w:shd w:val="clear" w:color="auto" w:fill="FFFFFF"/>
        <w:spacing w:before="0" w:beforeAutospacing="0" w:after="0" w:afterAutospacing="0"/>
        <w:ind w:firstLine="567"/>
        <w:jc w:val="both"/>
        <w:rPr>
          <w:sz w:val="21"/>
          <w:szCs w:val="21"/>
        </w:rPr>
      </w:pPr>
      <w:r w:rsidRPr="003802A1">
        <w:rPr>
          <w:sz w:val="28"/>
          <w:szCs w:val="28"/>
        </w:rPr>
        <w:t>21</w:t>
      </w:r>
      <w:r w:rsidR="00E0328A" w:rsidRPr="003802A1">
        <w:rPr>
          <w:sz w:val="28"/>
          <w:szCs w:val="28"/>
        </w:rPr>
        <w:t>. Обязательным приложением к размещенному на официальном сайте извещению о проведен</w:t>
      </w:r>
      <w:proofErr w:type="gramStart"/>
      <w:r w:rsidR="00E0328A" w:rsidRPr="003802A1">
        <w:rPr>
          <w:sz w:val="28"/>
          <w:szCs w:val="28"/>
        </w:rPr>
        <w:t>ии ау</w:t>
      </w:r>
      <w:proofErr w:type="gramEnd"/>
      <w:r w:rsidR="00E0328A" w:rsidRPr="003802A1">
        <w:rPr>
          <w:sz w:val="28"/>
          <w:szCs w:val="28"/>
        </w:rPr>
        <w:t>кциона является проект договора купли-продажи или проект договора аренды земельного участка.</w:t>
      </w:r>
    </w:p>
    <w:p w:rsidR="00E0328A" w:rsidRPr="003802A1" w:rsidRDefault="00CB317E" w:rsidP="00E0328A">
      <w:pPr>
        <w:pStyle w:val="a6"/>
        <w:shd w:val="clear" w:color="auto" w:fill="FFFFFF"/>
        <w:spacing w:before="0" w:beforeAutospacing="0" w:after="0" w:afterAutospacing="0"/>
        <w:ind w:firstLine="567"/>
        <w:jc w:val="both"/>
        <w:rPr>
          <w:sz w:val="21"/>
          <w:szCs w:val="21"/>
        </w:rPr>
      </w:pPr>
      <w:r w:rsidRPr="003802A1">
        <w:rPr>
          <w:sz w:val="28"/>
          <w:szCs w:val="28"/>
        </w:rPr>
        <w:t>22.</w:t>
      </w:r>
      <w:r w:rsidR="00E0328A" w:rsidRPr="003802A1">
        <w:rPr>
          <w:sz w:val="28"/>
          <w:szCs w:val="28"/>
        </w:rPr>
        <w:t xml:space="preserve"> Администрация принимает решение об отказе в проведен</w:t>
      </w:r>
      <w:proofErr w:type="gramStart"/>
      <w:r w:rsidR="00E0328A" w:rsidRPr="003802A1">
        <w:rPr>
          <w:sz w:val="28"/>
          <w:szCs w:val="28"/>
        </w:rPr>
        <w:t>ии ау</w:t>
      </w:r>
      <w:proofErr w:type="gramEnd"/>
      <w:r w:rsidR="00E0328A" w:rsidRPr="003802A1">
        <w:rPr>
          <w:sz w:val="28"/>
          <w:szCs w:val="28"/>
        </w:rPr>
        <w:t xml:space="preserve">кциона в случае выявления обстоятельств, предусмотренных пунктом 8 </w:t>
      </w:r>
      <w:r w:rsidR="00FD40D1" w:rsidRPr="003802A1">
        <w:rPr>
          <w:sz w:val="28"/>
          <w:szCs w:val="28"/>
        </w:rPr>
        <w:t xml:space="preserve">  </w:t>
      </w:r>
      <w:r w:rsidR="00B970FB" w:rsidRPr="003802A1">
        <w:rPr>
          <w:sz w:val="28"/>
          <w:szCs w:val="28"/>
        </w:rPr>
        <w:t>статьи</w:t>
      </w:r>
      <w:r w:rsidR="00E0328A" w:rsidRPr="003802A1">
        <w:rPr>
          <w:sz w:val="28"/>
          <w:szCs w:val="28"/>
        </w:rPr>
        <w:t xml:space="preserve"> 39.11 Земельного кодекса Российской Федерации. Извещение об отказе в проведен</w:t>
      </w:r>
      <w:proofErr w:type="gramStart"/>
      <w:r w:rsidR="00E0328A" w:rsidRPr="003802A1">
        <w:rPr>
          <w:sz w:val="28"/>
          <w:szCs w:val="28"/>
        </w:rPr>
        <w:t>ии ау</w:t>
      </w:r>
      <w:proofErr w:type="gramEnd"/>
      <w:r w:rsidR="00E0328A" w:rsidRPr="003802A1">
        <w:rPr>
          <w:sz w:val="28"/>
          <w:szCs w:val="28"/>
        </w:rPr>
        <w:t xml:space="preserve">кциона размещается на официальном сайте в течение трех дней со дня принятия данного решения. </w:t>
      </w:r>
      <w:r w:rsidR="00E83E02" w:rsidRPr="003802A1">
        <w:rPr>
          <w:sz w:val="28"/>
          <w:szCs w:val="28"/>
        </w:rPr>
        <w:t>Организатор аукциона</w:t>
      </w:r>
      <w:r w:rsidR="00E0328A" w:rsidRPr="003802A1">
        <w:rPr>
          <w:sz w:val="28"/>
          <w:szCs w:val="28"/>
        </w:rPr>
        <w:t xml:space="preserve"> в течение трех дней со дня принятия решения об отказе в проведен</w:t>
      </w:r>
      <w:proofErr w:type="gramStart"/>
      <w:r w:rsidR="00E0328A" w:rsidRPr="003802A1">
        <w:rPr>
          <w:sz w:val="28"/>
          <w:szCs w:val="28"/>
        </w:rPr>
        <w:t>ии ау</w:t>
      </w:r>
      <w:proofErr w:type="gramEnd"/>
      <w:r w:rsidR="00E0328A" w:rsidRPr="003802A1">
        <w:rPr>
          <w:sz w:val="28"/>
          <w:szCs w:val="28"/>
        </w:rPr>
        <w:t>кциона обязан известить участников аукциона об отказе в проведении аукциона и возвратить его участникам внесенные задатки.</w:t>
      </w:r>
    </w:p>
    <w:p w:rsidR="00750F31" w:rsidRPr="003802A1" w:rsidRDefault="00750F31" w:rsidP="00750F31">
      <w:pPr>
        <w:shd w:val="clear" w:color="auto" w:fill="FFFFFF"/>
        <w:ind w:firstLine="567"/>
        <w:jc w:val="both"/>
        <w:rPr>
          <w:rFonts w:cs="Times New Roman"/>
          <w:bCs w:val="0"/>
          <w:sz w:val="21"/>
          <w:szCs w:val="21"/>
        </w:rPr>
      </w:pPr>
    </w:p>
    <w:p w:rsidR="00A870C4" w:rsidRPr="003802A1" w:rsidRDefault="00547888" w:rsidP="00A870C4">
      <w:pPr>
        <w:shd w:val="clear" w:color="auto" w:fill="FFFFFF"/>
        <w:jc w:val="both"/>
        <w:rPr>
          <w:rFonts w:cs="Times New Roman"/>
          <w:b/>
          <w:bCs w:val="0"/>
          <w:sz w:val="21"/>
          <w:szCs w:val="21"/>
        </w:rPr>
      </w:pPr>
      <w:r w:rsidRPr="003802A1">
        <w:rPr>
          <w:rFonts w:cs="Times New Roman"/>
          <w:b/>
          <w:bCs w:val="0"/>
          <w:sz w:val="28"/>
          <w:szCs w:val="28"/>
        </w:rPr>
        <w:t>Статья 12</w:t>
      </w:r>
      <w:r w:rsidR="00A870C4" w:rsidRPr="003802A1">
        <w:rPr>
          <w:rFonts w:cs="Times New Roman"/>
          <w:b/>
          <w:bCs w:val="0"/>
          <w:sz w:val="28"/>
          <w:szCs w:val="28"/>
        </w:rPr>
        <w:t xml:space="preserve">. Проведение аукциона по продаже земельного участка, находящегося в муниципальной собственности, либо аукциона на право </w:t>
      </w:r>
      <w:r w:rsidR="00A870C4" w:rsidRPr="003802A1">
        <w:rPr>
          <w:rFonts w:cs="Times New Roman"/>
          <w:b/>
          <w:bCs w:val="0"/>
          <w:sz w:val="28"/>
          <w:szCs w:val="28"/>
        </w:rPr>
        <w:lastRenderedPageBreak/>
        <w:t>заключения договора аренды земельного участка, находящегося в муниципальной собственности</w:t>
      </w:r>
    </w:p>
    <w:p w:rsidR="00A870C4" w:rsidRPr="003802A1" w:rsidRDefault="00A870C4" w:rsidP="00A870C4">
      <w:pPr>
        <w:shd w:val="clear" w:color="auto" w:fill="FFFFFF"/>
        <w:ind w:firstLine="567"/>
        <w:jc w:val="both"/>
        <w:rPr>
          <w:rFonts w:cs="Times New Roman"/>
          <w:bCs w:val="0"/>
          <w:sz w:val="28"/>
          <w:szCs w:val="28"/>
        </w:rPr>
      </w:pPr>
      <w:bookmarkStart w:id="30" w:name="Par101"/>
      <w:bookmarkEnd w:id="30"/>
      <w:r w:rsidRPr="003802A1">
        <w:rPr>
          <w:rFonts w:cs="Times New Roman"/>
          <w:bCs w:val="0"/>
          <w:sz w:val="28"/>
          <w:szCs w:val="28"/>
        </w:rPr>
        <w:t>1. Для участия в аукционе заявители представляют в установленный в извещении о проведен</w:t>
      </w:r>
      <w:proofErr w:type="gramStart"/>
      <w:r w:rsidRPr="003802A1">
        <w:rPr>
          <w:rFonts w:cs="Times New Roman"/>
          <w:bCs w:val="0"/>
          <w:sz w:val="28"/>
          <w:szCs w:val="28"/>
        </w:rPr>
        <w:t>ии ау</w:t>
      </w:r>
      <w:proofErr w:type="gramEnd"/>
      <w:r w:rsidRPr="003802A1">
        <w:rPr>
          <w:rFonts w:cs="Times New Roman"/>
          <w:bCs w:val="0"/>
          <w:sz w:val="28"/>
          <w:szCs w:val="28"/>
        </w:rPr>
        <w:t>кциона срок следующие документы:</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1) заявка на участие в аукционе по установленной в извещении о проведен</w:t>
      </w:r>
      <w:proofErr w:type="gramStart"/>
      <w:r w:rsidRPr="003802A1">
        <w:rPr>
          <w:rFonts w:cs="Times New Roman"/>
          <w:bCs w:val="0"/>
          <w:sz w:val="28"/>
          <w:szCs w:val="28"/>
        </w:rPr>
        <w:t>ии ау</w:t>
      </w:r>
      <w:proofErr w:type="gramEnd"/>
      <w:r w:rsidRPr="003802A1">
        <w:rPr>
          <w:rFonts w:cs="Times New Roman"/>
          <w:bCs w:val="0"/>
          <w:sz w:val="28"/>
          <w:szCs w:val="28"/>
        </w:rPr>
        <w:t>кциона форме с указанием банковских реквизитов счета для возврата задатка;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2) копии документов, удостоверяющих личность заявителя (для граждан);</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4) документы, подтверждающие внесение задатка.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shd w:val="clear" w:color="auto" w:fill="FFFFFF"/>
        </w:rPr>
        <w:t>1.1</w:t>
      </w:r>
      <w:proofErr w:type="gramStart"/>
      <w:r w:rsidRPr="003802A1">
        <w:rPr>
          <w:rFonts w:cs="Times New Roman"/>
          <w:bCs w:val="0"/>
          <w:sz w:val="28"/>
          <w:szCs w:val="28"/>
          <w:shd w:val="clear" w:color="auto" w:fill="FFFFFF"/>
        </w:rPr>
        <w:t xml:space="preserve"> Д</w:t>
      </w:r>
      <w:proofErr w:type="gramEnd"/>
      <w:r w:rsidRPr="003802A1">
        <w:rPr>
          <w:rFonts w:cs="Times New Roman"/>
          <w:bCs w:val="0"/>
          <w:sz w:val="28"/>
          <w:szCs w:val="28"/>
          <w:shd w:val="clear" w:color="auto" w:fill="FFFFFF"/>
        </w:rPr>
        <w:t>ля участия в аукционе на право заключения договора аренды земельного участка, включенного в перечень муниципаль</w:t>
      </w:r>
      <w:r w:rsidR="00E83E02" w:rsidRPr="003802A1">
        <w:rPr>
          <w:rFonts w:cs="Times New Roman"/>
          <w:bCs w:val="0"/>
          <w:sz w:val="28"/>
          <w:szCs w:val="28"/>
          <w:shd w:val="clear" w:color="auto" w:fill="FFFFFF"/>
        </w:rPr>
        <w:t xml:space="preserve">ного имущества, предусмотренные </w:t>
      </w:r>
      <w:hyperlink r:id="rId47" w:anchor="dst100346" w:history="1">
        <w:r w:rsidRPr="003802A1">
          <w:rPr>
            <w:rFonts w:cs="Times New Roman"/>
            <w:bCs w:val="0"/>
            <w:sz w:val="28"/>
            <w:szCs w:val="28"/>
            <w:shd w:val="clear" w:color="auto" w:fill="FFFFFF"/>
          </w:rPr>
          <w:t>частью 4 статьи 18</w:t>
        </w:r>
      </w:hyperlink>
      <w:r w:rsidRPr="003802A1">
        <w:rPr>
          <w:rFonts w:cs="Times New Roman"/>
          <w:bCs w:val="0"/>
          <w:sz w:val="28"/>
          <w:szCs w:val="28"/>
        </w:rPr>
        <w:t> </w:t>
      </w:r>
      <w:r w:rsidR="00FD40D1" w:rsidRPr="003802A1">
        <w:rPr>
          <w:rFonts w:cs="Times New Roman"/>
          <w:bCs w:val="0"/>
          <w:sz w:val="28"/>
          <w:szCs w:val="28"/>
          <w:shd w:val="clear" w:color="auto" w:fill="FFFFFF"/>
        </w:rPr>
        <w:t>Федерального закона от 24.07.</w:t>
      </w:r>
      <w:r w:rsidRPr="003802A1">
        <w:rPr>
          <w:rFonts w:cs="Times New Roman"/>
          <w:bCs w:val="0"/>
          <w:sz w:val="28"/>
          <w:szCs w:val="28"/>
          <w:shd w:val="clear" w:color="auto" w:fill="FFFFFF"/>
        </w:rPr>
        <w:t xml:space="preserve">2007 </w:t>
      </w:r>
      <w:r w:rsidR="00FD40D1" w:rsidRPr="003802A1">
        <w:rPr>
          <w:rFonts w:cs="Times New Roman"/>
          <w:bCs w:val="0"/>
          <w:sz w:val="28"/>
          <w:szCs w:val="28"/>
          <w:shd w:val="clear" w:color="auto" w:fill="FFFFFF"/>
        </w:rPr>
        <w:t xml:space="preserve">     №</w:t>
      </w:r>
      <w:r w:rsidRPr="003802A1">
        <w:rPr>
          <w:rFonts w:cs="Times New Roman"/>
          <w:bCs w:val="0"/>
          <w:sz w:val="28"/>
          <w:szCs w:val="28"/>
          <w:shd w:val="clear" w:color="auto" w:fill="FFFFFF"/>
        </w:rPr>
        <w:t xml:space="preserve">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w:t>
      </w:r>
      <w:r w:rsidR="00E83E02" w:rsidRPr="003802A1">
        <w:rPr>
          <w:rFonts w:cs="Times New Roman"/>
          <w:bCs w:val="0"/>
          <w:sz w:val="28"/>
          <w:szCs w:val="28"/>
          <w:shd w:val="clear" w:color="auto" w:fill="FFFFFF"/>
        </w:rPr>
        <w:t xml:space="preserve">ринимательства в соответствии с </w:t>
      </w:r>
      <w:hyperlink r:id="rId48" w:anchor="dst100339" w:history="1">
        <w:r w:rsidRPr="003802A1">
          <w:rPr>
            <w:rFonts w:cs="Times New Roman"/>
            <w:bCs w:val="0"/>
            <w:sz w:val="28"/>
            <w:szCs w:val="28"/>
            <w:shd w:val="clear" w:color="auto" w:fill="FFFFFF"/>
          </w:rPr>
          <w:t>частью 5 статьи 4</w:t>
        </w:r>
      </w:hyperlink>
      <w:r w:rsidR="00E83E02" w:rsidRPr="003802A1">
        <w:rPr>
          <w:rFonts w:cs="Times New Roman"/>
          <w:bCs w:val="0"/>
          <w:sz w:val="28"/>
          <w:szCs w:val="28"/>
          <w:shd w:val="clear" w:color="auto" w:fill="FFFFFF"/>
        </w:rPr>
        <w:t xml:space="preserve"> </w:t>
      </w:r>
      <w:r w:rsidRPr="003802A1">
        <w:rPr>
          <w:rFonts w:cs="Times New Roman"/>
          <w:bCs w:val="0"/>
          <w:sz w:val="28"/>
          <w:szCs w:val="28"/>
          <w:shd w:val="clear" w:color="auto" w:fill="FFFFFF"/>
        </w:rPr>
        <w:t>указанного Федерального закона.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2. Представление документов, подтверждающих внесение задатка, признается заключением соглашения о задатке.</w:t>
      </w:r>
    </w:p>
    <w:p w:rsidR="00A870C4" w:rsidRPr="003802A1" w:rsidRDefault="00F40EBD" w:rsidP="00A870C4">
      <w:pPr>
        <w:shd w:val="clear" w:color="auto" w:fill="FFFFFF"/>
        <w:ind w:firstLine="567"/>
        <w:jc w:val="both"/>
        <w:rPr>
          <w:rFonts w:cs="Times New Roman"/>
          <w:bCs w:val="0"/>
          <w:sz w:val="28"/>
          <w:szCs w:val="28"/>
        </w:rPr>
      </w:pPr>
      <w:r w:rsidRPr="003802A1">
        <w:rPr>
          <w:rFonts w:cs="Times New Roman"/>
          <w:bCs w:val="0"/>
          <w:sz w:val="28"/>
          <w:szCs w:val="28"/>
        </w:rPr>
        <w:t>3. Организатор</w:t>
      </w:r>
      <w:r w:rsidR="00A870C4" w:rsidRPr="003802A1">
        <w:rPr>
          <w:rFonts w:cs="Times New Roman"/>
          <w:bCs w:val="0"/>
          <w:sz w:val="28"/>
          <w:szCs w:val="28"/>
        </w:rPr>
        <w:t xml:space="preserve"> аукциона не вправе требовать представление иных документов, за искл</w:t>
      </w:r>
      <w:r w:rsidRPr="003802A1">
        <w:rPr>
          <w:rFonts w:cs="Times New Roman"/>
          <w:bCs w:val="0"/>
          <w:sz w:val="28"/>
          <w:szCs w:val="28"/>
        </w:rPr>
        <w:t xml:space="preserve">ючением документов, указанных в </w:t>
      </w:r>
      <w:hyperlink r:id="rId49" w:anchor="Par0" w:history="1">
        <w:r w:rsidR="00FD40D1" w:rsidRPr="003802A1">
          <w:rPr>
            <w:rFonts w:cs="Times New Roman"/>
            <w:bCs w:val="0"/>
            <w:sz w:val="28"/>
            <w:szCs w:val="28"/>
          </w:rPr>
          <w:t>пункте</w:t>
        </w:r>
        <w:r w:rsidR="00A870C4" w:rsidRPr="003802A1">
          <w:rPr>
            <w:rFonts w:cs="Times New Roman"/>
            <w:bCs w:val="0"/>
            <w:sz w:val="28"/>
            <w:szCs w:val="28"/>
          </w:rPr>
          <w:t xml:space="preserve"> 1</w:t>
        </w:r>
      </w:hyperlink>
      <w:r w:rsidR="00A870C4" w:rsidRPr="003802A1">
        <w:rPr>
          <w:rFonts w:cs="Times New Roman"/>
          <w:bCs w:val="0"/>
          <w:sz w:val="28"/>
          <w:szCs w:val="28"/>
        </w:rPr>
        <w:t xml:space="preserve"> с</w:t>
      </w:r>
      <w:r w:rsidR="00FD40D1" w:rsidRPr="003802A1">
        <w:rPr>
          <w:rFonts w:cs="Times New Roman"/>
          <w:bCs w:val="0"/>
          <w:sz w:val="28"/>
          <w:szCs w:val="28"/>
        </w:rPr>
        <w:t>татьи</w:t>
      </w:r>
      <w:r w:rsidR="00D56FD3" w:rsidRPr="003802A1">
        <w:rPr>
          <w:rFonts w:cs="Times New Roman"/>
          <w:bCs w:val="0"/>
          <w:sz w:val="28"/>
          <w:szCs w:val="28"/>
        </w:rPr>
        <w:t xml:space="preserve"> 39.12 Земельного кодекса Р</w:t>
      </w:r>
      <w:r w:rsidRPr="003802A1">
        <w:rPr>
          <w:rFonts w:cs="Times New Roman"/>
          <w:bCs w:val="0"/>
          <w:sz w:val="28"/>
          <w:szCs w:val="28"/>
        </w:rPr>
        <w:t xml:space="preserve">оссийской </w:t>
      </w:r>
      <w:r w:rsidR="00D56FD3" w:rsidRPr="003802A1">
        <w:rPr>
          <w:rFonts w:cs="Times New Roman"/>
          <w:bCs w:val="0"/>
          <w:sz w:val="28"/>
          <w:szCs w:val="28"/>
        </w:rPr>
        <w:t>Ф</w:t>
      </w:r>
      <w:r w:rsidRPr="003802A1">
        <w:rPr>
          <w:rFonts w:cs="Times New Roman"/>
          <w:bCs w:val="0"/>
          <w:sz w:val="28"/>
          <w:szCs w:val="28"/>
        </w:rPr>
        <w:t>едерации.</w:t>
      </w:r>
      <w:r w:rsidR="00D56FD3" w:rsidRPr="003802A1">
        <w:rPr>
          <w:rFonts w:cs="Times New Roman"/>
          <w:bCs w:val="0"/>
          <w:sz w:val="28"/>
          <w:szCs w:val="28"/>
        </w:rPr>
        <w:t xml:space="preserve"> </w:t>
      </w:r>
      <w:proofErr w:type="gramStart"/>
      <w:r w:rsidRPr="003802A1">
        <w:rPr>
          <w:rFonts w:cs="Times New Roman"/>
          <w:bCs w:val="0"/>
          <w:sz w:val="28"/>
          <w:szCs w:val="28"/>
        </w:rPr>
        <w:t xml:space="preserve">Организатор аукциона </w:t>
      </w:r>
      <w:r w:rsidR="00A870C4" w:rsidRPr="003802A1">
        <w:rPr>
          <w:rFonts w:cs="Times New Roman"/>
          <w:bCs w:val="0"/>
          <w:sz w:val="28"/>
          <w:szCs w:val="28"/>
        </w:rPr>
        <w:t>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4. Прием документов прекращается не ранее чем за пять дней до дня проведения аукциона по продаже земельного участка, находящегося</w:t>
      </w:r>
      <w:r w:rsidR="00F40EBD" w:rsidRPr="003802A1">
        <w:rPr>
          <w:rFonts w:cs="Times New Roman"/>
          <w:bCs w:val="0"/>
          <w:sz w:val="28"/>
          <w:szCs w:val="28"/>
        </w:rPr>
        <w:t xml:space="preserve"> в</w:t>
      </w:r>
      <w:r w:rsidRPr="003802A1">
        <w:rPr>
          <w:rFonts w:cs="Times New Roman"/>
          <w:bCs w:val="0"/>
          <w:sz w:val="28"/>
          <w:szCs w:val="28"/>
        </w:rPr>
        <w:t xml:space="preserve">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40EBD" w:rsidRPr="003802A1" w:rsidRDefault="00F40EBD" w:rsidP="00A870C4">
      <w:pPr>
        <w:shd w:val="clear" w:color="auto" w:fill="FFFFFF"/>
        <w:ind w:firstLine="567"/>
        <w:jc w:val="both"/>
        <w:rPr>
          <w:rFonts w:cs="Times New Roman"/>
          <w:bCs w:val="0"/>
          <w:sz w:val="28"/>
          <w:szCs w:val="28"/>
        </w:rPr>
      </w:pPr>
      <w:r w:rsidRPr="003802A1">
        <w:rPr>
          <w:rFonts w:cs="Times New Roman"/>
          <w:bCs w:val="0"/>
          <w:sz w:val="28"/>
          <w:szCs w:val="28"/>
        </w:rPr>
        <w:t xml:space="preserve">4.1 Срок рассмотрения заявок на участие в аукционе не может превышать три рабочих дня </w:t>
      </w:r>
      <w:proofErr w:type="gramStart"/>
      <w:r w:rsidRPr="003802A1">
        <w:rPr>
          <w:rFonts w:cs="Times New Roman"/>
          <w:bCs w:val="0"/>
          <w:sz w:val="28"/>
          <w:szCs w:val="28"/>
        </w:rPr>
        <w:t>с даты окончания</w:t>
      </w:r>
      <w:proofErr w:type="gramEnd"/>
      <w:r w:rsidRPr="003802A1">
        <w:rPr>
          <w:rFonts w:cs="Times New Roman"/>
          <w:bCs w:val="0"/>
          <w:sz w:val="28"/>
          <w:szCs w:val="28"/>
        </w:rPr>
        <w:t xml:space="preserve"> срока приема документов.</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lastRenderedPageBreak/>
        <w:t>5. Один заявитель вправе подать только одну заявку на участие в аукционе.</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6. Заявка на участие в аукционе, поступившая по истечении срока приема заявок, возвращается заявителю в день ее поступления.</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7. Заявитель</w:t>
      </w:r>
      <w:r w:rsidR="00FD40D1" w:rsidRPr="003802A1">
        <w:rPr>
          <w:rFonts w:cs="Times New Roman"/>
          <w:bCs w:val="0"/>
          <w:sz w:val="28"/>
          <w:szCs w:val="28"/>
        </w:rPr>
        <w:t xml:space="preserve"> имеет право отозвать принятую О</w:t>
      </w:r>
      <w:r w:rsidRPr="003802A1">
        <w:rPr>
          <w:rFonts w:cs="Times New Roman"/>
          <w:bCs w:val="0"/>
          <w:sz w:val="28"/>
          <w:szCs w:val="28"/>
        </w:rPr>
        <w:t>рганизатором аукциона заявку на участие в аукционе до дня окончания срока приема заявок, уведо</w:t>
      </w:r>
      <w:r w:rsidR="00D56FD3" w:rsidRPr="003802A1">
        <w:rPr>
          <w:rFonts w:cs="Times New Roman"/>
          <w:bCs w:val="0"/>
          <w:sz w:val="28"/>
          <w:szCs w:val="28"/>
        </w:rPr>
        <w:t xml:space="preserve">мив об этом в письменной форме </w:t>
      </w:r>
      <w:r w:rsidR="00F40EBD" w:rsidRPr="003802A1">
        <w:rPr>
          <w:rFonts w:cs="Times New Roman"/>
          <w:bCs w:val="0"/>
          <w:sz w:val="28"/>
          <w:szCs w:val="28"/>
        </w:rPr>
        <w:t>Организатора аукциона</w:t>
      </w:r>
      <w:r w:rsidRPr="003802A1">
        <w:rPr>
          <w:rFonts w:cs="Times New Roman"/>
          <w:bCs w:val="0"/>
          <w:sz w:val="28"/>
          <w:szCs w:val="28"/>
        </w:rPr>
        <w:t xml:space="preserve">. </w:t>
      </w:r>
      <w:r w:rsidR="00F40EBD" w:rsidRPr="003802A1">
        <w:rPr>
          <w:rFonts w:cs="Times New Roman"/>
          <w:bCs w:val="0"/>
          <w:sz w:val="28"/>
          <w:szCs w:val="28"/>
        </w:rPr>
        <w:t>Организатор аукциона обязан</w:t>
      </w:r>
      <w:r w:rsidRPr="003802A1">
        <w:rPr>
          <w:rFonts w:cs="Times New Roman"/>
          <w:bCs w:val="0"/>
          <w:sz w:val="28"/>
          <w:szCs w:val="28"/>
        </w:rPr>
        <w:t xml:space="preserve">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8. Заявитель не допускается к участию в аукционе в следующих случаях:</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1) непредставление необходимых для участия в аукционе документов или представление недостоверных сведений;</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xml:space="preserve">2) </w:t>
      </w:r>
      <w:proofErr w:type="gramStart"/>
      <w:r w:rsidRPr="003802A1">
        <w:rPr>
          <w:rFonts w:cs="Times New Roman"/>
          <w:bCs w:val="0"/>
          <w:sz w:val="28"/>
          <w:szCs w:val="28"/>
        </w:rPr>
        <w:t>не поступление</w:t>
      </w:r>
      <w:proofErr w:type="gramEnd"/>
      <w:r w:rsidRPr="003802A1">
        <w:rPr>
          <w:rFonts w:cs="Times New Roman"/>
          <w:bCs w:val="0"/>
          <w:sz w:val="28"/>
          <w:szCs w:val="28"/>
        </w:rPr>
        <w:t xml:space="preserve"> задатка на дату рассмотрения заявок на участие в аукционе;</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xml:space="preserve">3) подача заявки на участие в аукционе лицом, которое в соответствии с </w:t>
      </w:r>
      <w:r w:rsidR="00F40EBD" w:rsidRPr="003802A1">
        <w:rPr>
          <w:sz w:val="28"/>
          <w:szCs w:val="28"/>
        </w:rPr>
        <w:t>Земельного кодекса Российской Федерации</w:t>
      </w:r>
      <w:r w:rsidRPr="003802A1">
        <w:rPr>
          <w:rFonts w:cs="Times New Roman"/>
          <w:bCs w:val="0"/>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870C4" w:rsidRPr="003802A1" w:rsidRDefault="00A870C4" w:rsidP="00A870C4">
      <w:pPr>
        <w:shd w:val="clear" w:color="auto" w:fill="FFFFFF"/>
        <w:ind w:firstLine="567"/>
        <w:jc w:val="both"/>
        <w:rPr>
          <w:rFonts w:cs="Times New Roman"/>
          <w:bCs w:val="0"/>
          <w:sz w:val="28"/>
          <w:szCs w:val="28"/>
        </w:rPr>
      </w:pPr>
      <w:bookmarkStart w:id="31" w:name="Par17"/>
      <w:bookmarkEnd w:id="31"/>
      <w:r w:rsidRPr="003802A1">
        <w:rPr>
          <w:rFonts w:cs="Times New Roman"/>
          <w:bCs w:val="0"/>
          <w:sz w:val="28"/>
          <w:szCs w:val="28"/>
        </w:rPr>
        <w:t xml:space="preserve">9. </w:t>
      </w:r>
      <w:proofErr w:type="gramStart"/>
      <w:r w:rsidR="00F40EBD" w:rsidRPr="003802A1">
        <w:rPr>
          <w:rFonts w:cs="Times New Roman"/>
          <w:bCs w:val="0"/>
          <w:sz w:val="28"/>
          <w:szCs w:val="28"/>
        </w:rPr>
        <w:t>Организатор аукциона</w:t>
      </w:r>
      <w:r w:rsidRPr="003802A1">
        <w:rPr>
          <w:rFonts w:cs="Times New Roman"/>
          <w:bCs w:val="0"/>
          <w:sz w:val="28"/>
          <w:szCs w:val="28"/>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w:t>
      </w:r>
      <w:r w:rsidR="00F40EBD" w:rsidRPr="003802A1">
        <w:rPr>
          <w:rFonts w:cs="Times New Roman"/>
          <w:bCs w:val="0"/>
          <w:sz w:val="28"/>
          <w:szCs w:val="28"/>
        </w:rPr>
        <w:t>ком аукциона с даты</w:t>
      </w:r>
      <w:proofErr w:type="gramEnd"/>
      <w:r w:rsidR="00F40EBD" w:rsidRPr="003802A1">
        <w:rPr>
          <w:rFonts w:cs="Times New Roman"/>
          <w:bCs w:val="0"/>
          <w:sz w:val="28"/>
          <w:szCs w:val="28"/>
        </w:rPr>
        <w:t xml:space="preserve"> подписания О</w:t>
      </w:r>
      <w:r w:rsidRPr="003802A1">
        <w:rPr>
          <w:rFonts w:cs="Times New Roman"/>
          <w:bCs w:val="0"/>
          <w:sz w:val="28"/>
          <w:szCs w:val="28"/>
        </w:rPr>
        <w:t>рганизатором аукциона протокола рассмотрения заявок. Протокол рассмотрения заявок на уч</w:t>
      </w:r>
      <w:r w:rsidR="00F40EBD" w:rsidRPr="003802A1">
        <w:rPr>
          <w:rFonts w:cs="Times New Roman"/>
          <w:bCs w:val="0"/>
          <w:sz w:val="28"/>
          <w:szCs w:val="28"/>
        </w:rPr>
        <w:t>астие в аукционе подписывается О</w:t>
      </w:r>
      <w:r w:rsidRPr="003802A1">
        <w:rPr>
          <w:rFonts w:cs="Times New Roman"/>
          <w:bCs w:val="0"/>
          <w:sz w:val="28"/>
          <w:szCs w:val="28"/>
        </w:rPr>
        <w:t xml:space="preserve">рганизатором аукциона не позднее чем в течение одного дня со дня их рассмотрения и размещается на официальном сайте не </w:t>
      </w:r>
      <w:proofErr w:type="gramStart"/>
      <w:r w:rsidRPr="003802A1">
        <w:rPr>
          <w:rFonts w:cs="Times New Roman"/>
          <w:bCs w:val="0"/>
          <w:sz w:val="28"/>
          <w:szCs w:val="28"/>
        </w:rPr>
        <w:t>позднее</w:t>
      </w:r>
      <w:proofErr w:type="gramEnd"/>
      <w:r w:rsidRPr="003802A1">
        <w:rPr>
          <w:rFonts w:cs="Times New Roman"/>
          <w:bCs w:val="0"/>
          <w:sz w:val="28"/>
          <w:szCs w:val="28"/>
        </w:rPr>
        <w:t xml:space="preserve"> чем на следующий день после дня подписания протокола.</w:t>
      </w:r>
    </w:p>
    <w:p w:rsidR="00A870C4" w:rsidRPr="003802A1" w:rsidRDefault="00A870C4" w:rsidP="00D56FD3">
      <w:pPr>
        <w:shd w:val="clear" w:color="auto" w:fill="FFFFFF"/>
        <w:ind w:firstLine="567"/>
        <w:jc w:val="both"/>
        <w:rPr>
          <w:rFonts w:cs="Times New Roman"/>
          <w:bCs w:val="0"/>
          <w:sz w:val="28"/>
          <w:szCs w:val="28"/>
        </w:rPr>
      </w:pPr>
      <w:r w:rsidRPr="003802A1">
        <w:rPr>
          <w:rFonts w:cs="Times New Roman"/>
          <w:bCs w:val="0"/>
          <w:sz w:val="28"/>
          <w:szCs w:val="28"/>
        </w:rPr>
        <w:t xml:space="preserve">10. </w:t>
      </w:r>
      <w:proofErr w:type="gramStart"/>
      <w:r w:rsidRPr="003802A1">
        <w:rPr>
          <w:rFonts w:cs="Times New Roman"/>
          <w:bCs w:val="0"/>
          <w:sz w:val="28"/>
          <w:szCs w:val="28"/>
        </w:rPr>
        <w:t>Заявителям, признанным участниками аукциона, и заявителям, не до</w:t>
      </w:r>
      <w:r w:rsidR="00F40EBD" w:rsidRPr="003802A1">
        <w:rPr>
          <w:rFonts w:cs="Times New Roman"/>
          <w:bCs w:val="0"/>
          <w:sz w:val="28"/>
          <w:szCs w:val="28"/>
        </w:rPr>
        <w:t>пущенным к участию в аукционе, О</w:t>
      </w:r>
      <w:r w:rsidRPr="003802A1">
        <w:rPr>
          <w:rFonts w:cs="Times New Roman"/>
          <w:bCs w:val="0"/>
          <w:sz w:val="28"/>
          <w:szCs w:val="28"/>
        </w:rPr>
        <w:t>рганизатор аукциона направляет уведомления о принятых в отношении них решениях не позднее дня, следующего после дня подписания протокола, указанного в</w:t>
      </w:r>
      <w:r w:rsidR="00F40EBD" w:rsidRPr="003802A1">
        <w:rPr>
          <w:rFonts w:cs="Times New Roman"/>
          <w:bCs w:val="0"/>
          <w:sz w:val="28"/>
          <w:szCs w:val="28"/>
        </w:rPr>
        <w:t xml:space="preserve"> </w:t>
      </w:r>
      <w:hyperlink r:id="rId50" w:anchor="Par17" w:history="1">
        <w:r w:rsidR="00FD40D1" w:rsidRPr="003802A1">
          <w:rPr>
            <w:rFonts w:cs="Times New Roman"/>
            <w:bCs w:val="0"/>
            <w:sz w:val="28"/>
            <w:szCs w:val="28"/>
          </w:rPr>
          <w:t>пункте</w:t>
        </w:r>
        <w:r w:rsidRPr="003802A1">
          <w:rPr>
            <w:rFonts w:cs="Times New Roman"/>
            <w:bCs w:val="0"/>
            <w:sz w:val="28"/>
            <w:szCs w:val="28"/>
          </w:rPr>
          <w:t xml:space="preserve"> 9</w:t>
        </w:r>
      </w:hyperlink>
      <w:r w:rsidR="00F40EBD" w:rsidRPr="003802A1">
        <w:rPr>
          <w:rFonts w:cs="Times New Roman"/>
          <w:bCs w:val="0"/>
          <w:sz w:val="28"/>
          <w:szCs w:val="28"/>
        </w:rPr>
        <w:t xml:space="preserve"> </w:t>
      </w:r>
      <w:r w:rsidR="00FD40D1" w:rsidRPr="003802A1">
        <w:rPr>
          <w:rFonts w:cs="Times New Roman"/>
          <w:bCs w:val="0"/>
          <w:sz w:val="28"/>
          <w:szCs w:val="28"/>
        </w:rPr>
        <w:t xml:space="preserve">     </w:t>
      </w:r>
      <w:r w:rsidRPr="003802A1">
        <w:rPr>
          <w:rFonts w:cs="Times New Roman"/>
          <w:bCs w:val="0"/>
          <w:sz w:val="28"/>
          <w:szCs w:val="28"/>
        </w:rPr>
        <w:t>ст</w:t>
      </w:r>
      <w:r w:rsidR="00FD40D1" w:rsidRPr="003802A1">
        <w:rPr>
          <w:rFonts w:cs="Times New Roman"/>
          <w:bCs w:val="0"/>
          <w:sz w:val="28"/>
          <w:szCs w:val="28"/>
        </w:rPr>
        <w:t>атьи</w:t>
      </w:r>
      <w:r w:rsidRPr="003802A1">
        <w:rPr>
          <w:rFonts w:cs="Times New Roman"/>
          <w:bCs w:val="0"/>
          <w:sz w:val="28"/>
          <w:szCs w:val="28"/>
        </w:rPr>
        <w:t xml:space="preserve"> 39.12 Земельного кодекса Р</w:t>
      </w:r>
      <w:r w:rsidR="00F40EBD" w:rsidRPr="003802A1">
        <w:rPr>
          <w:rFonts w:cs="Times New Roman"/>
          <w:bCs w:val="0"/>
          <w:sz w:val="28"/>
          <w:szCs w:val="28"/>
        </w:rPr>
        <w:t xml:space="preserve">оссийской </w:t>
      </w:r>
      <w:r w:rsidRPr="003802A1">
        <w:rPr>
          <w:rFonts w:cs="Times New Roman"/>
          <w:bCs w:val="0"/>
          <w:sz w:val="28"/>
          <w:szCs w:val="28"/>
        </w:rPr>
        <w:t>Ф</w:t>
      </w:r>
      <w:r w:rsidR="00F40EBD" w:rsidRPr="003802A1">
        <w:rPr>
          <w:rFonts w:cs="Times New Roman"/>
          <w:bCs w:val="0"/>
          <w:sz w:val="28"/>
          <w:szCs w:val="28"/>
        </w:rPr>
        <w:t>едерации</w:t>
      </w:r>
      <w:r w:rsidRPr="003802A1">
        <w:rPr>
          <w:rFonts w:cs="Times New Roman"/>
          <w:bCs w:val="0"/>
          <w:sz w:val="28"/>
          <w:szCs w:val="28"/>
        </w:rPr>
        <w:t>.</w:t>
      </w:r>
      <w:proofErr w:type="gramEnd"/>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xml:space="preserve">11. </w:t>
      </w:r>
      <w:r w:rsidR="00F40EBD" w:rsidRPr="003802A1">
        <w:rPr>
          <w:rFonts w:cs="Times New Roman"/>
          <w:bCs w:val="0"/>
          <w:sz w:val="28"/>
          <w:szCs w:val="28"/>
        </w:rPr>
        <w:t>Организатор аукциона обязан</w:t>
      </w:r>
      <w:r w:rsidRPr="003802A1">
        <w:rPr>
          <w:rFonts w:cs="Times New Roman"/>
          <w:bCs w:val="0"/>
          <w:sz w:val="28"/>
          <w:szCs w:val="28"/>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lastRenderedPageBreak/>
        <w:t>12. В случае</w:t>
      </w:r>
      <w:proofErr w:type="gramStart"/>
      <w:r w:rsidRPr="003802A1">
        <w:rPr>
          <w:rFonts w:cs="Times New Roman"/>
          <w:bCs w:val="0"/>
          <w:sz w:val="28"/>
          <w:szCs w:val="28"/>
        </w:rPr>
        <w:t>,</w:t>
      </w:r>
      <w:proofErr w:type="gramEnd"/>
      <w:r w:rsidRPr="003802A1">
        <w:rPr>
          <w:rFonts w:cs="Times New Roman"/>
          <w:bCs w:val="0"/>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870C4" w:rsidRPr="003802A1" w:rsidRDefault="00A870C4" w:rsidP="00A870C4">
      <w:pPr>
        <w:shd w:val="clear" w:color="auto" w:fill="FFFFFF"/>
        <w:ind w:firstLine="567"/>
        <w:jc w:val="both"/>
        <w:rPr>
          <w:rFonts w:cs="Times New Roman"/>
          <w:bCs w:val="0"/>
          <w:sz w:val="28"/>
          <w:szCs w:val="28"/>
        </w:rPr>
      </w:pPr>
      <w:bookmarkStart w:id="32" w:name="Par21"/>
      <w:bookmarkEnd w:id="32"/>
      <w:r w:rsidRPr="003802A1">
        <w:rPr>
          <w:rFonts w:cs="Times New Roman"/>
          <w:bCs w:val="0"/>
          <w:sz w:val="28"/>
          <w:szCs w:val="28"/>
        </w:rPr>
        <w:t>13. В случае</w:t>
      </w:r>
      <w:proofErr w:type="gramStart"/>
      <w:r w:rsidRPr="003802A1">
        <w:rPr>
          <w:rFonts w:cs="Times New Roman"/>
          <w:bCs w:val="0"/>
          <w:sz w:val="28"/>
          <w:szCs w:val="28"/>
        </w:rPr>
        <w:t>,</w:t>
      </w:r>
      <w:proofErr w:type="gramEnd"/>
      <w:r w:rsidRPr="003802A1">
        <w:rPr>
          <w:rFonts w:cs="Times New Roman"/>
          <w:bCs w:val="0"/>
          <w:sz w:val="28"/>
          <w:szCs w:val="28"/>
        </w:rPr>
        <w:t xml:space="preserve"> если аукцион признан несостоявшимся и только один заявител</w:t>
      </w:r>
      <w:r w:rsidR="00D56FD3" w:rsidRPr="003802A1">
        <w:rPr>
          <w:rFonts w:cs="Times New Roman"/>
          <w:bCs w:val="0"/>
          <w:sz w:val="28"/>
          <w:szCs w:val="28"/>
        </w:rPr>
        <w:t>ь признан участником аукциона, А</w:t>
      </w:r>
      <w:r w:rsidRPr="003802A1">
        <w:rPr>
          <w:rFonts w:cs="Times New Roman"/>
          <w:bCs w:val="0"/>
          <w:sz w:val="28"/>
          <w:szCs w:val="28"/>
        </w:rPr>
        <w:t>дминистрация в течение десяти дней со дня под</w:t>
      </w:r>
      <w:r w:rsidR="007124FB" w:rsidRPr="003802A1">
        <w:rPr>
          <w:rFonts w:cs="Times New Roman"/>
          <w:bCs w:val="0"/>
          <w:sz w:val="28"/>
          <w:szCs w:val="28"/>
        </w:rPr>
        <w:t xml:space="preserve">писания протокола, указанного в </w:t>
      </w:r>
      <w:hyperlink r:id="rId51" w:anchor="Par17" w:history="1">
        <w:r w:rsidR="00FD40D1" w:rsidRPr="003802A1">
          <w:rPr>
            <w:rFonts w:cs="Times New Roman"/>
            <w:bCs w:val="0"/>
            <w:sz w:val="28"/>
            <w:szCs w:val="28"/>
          </w:rPr>
          <w:t>пункте</w:t>
        </w:r>
        <w:r w:rsidRPr="003802A1">
          <w:rPr>
            <w:rFonts w:cs="Times New Roman"/>
            <w:bCs w:val="0"/>
            <w:sz w:val="28"/>
            <w:szCs w:val="28"/>
          </w:rPr>
          <w:t xml:space="preserve"> 9</w:t>
        </w:r>
      </w:hyperlink>
      <w:r w:rsidR="007124FB" w:rsidRPr="003802A1">
        <w:rPr>
          <w:rFonts w:cs="Times New Roman"/>
          <w:bCs w:val="0"/>
          <w:sz w:val="28"/>
          <w:szCs w:val="28"/>
        </w:rPr>
        <w:t xml:space="preserve"> </w:t>
      </w:r>
      <w:r w:rsidR="00FD40D1" w:rsidRPr="003802A1">
        <w:rPr>
          <w:rFonts w:cs="Times New Roman"/>
          <w:bCs w:val="0"/>
          <w:sz w:val="28"/>
          <w:szCs w:val="28"/>
        </w:rPr>
        <w:t>статьи</w:t>
      </w:r>
      <w:r w:rsidRPr="003802A1">
        <w:rPr>
          <w:rFonts w:cs="Times New Roman"/>
          <w:bCs w:val="0"/>
          <w:sz w:val="28"/>
          <w:szCs w:val="28"/>
        </w:rPr>
        <w:t xml:space="preserve"> 39.12 Земельного кодекса Р</w:t>
      </w:r>
      <w:r w:rsidR="007124FB" w:rsidRPr="003802A1">
        <w:rPr>
          <w:rFonts w:cs="Times New Roman"/>
          <w:bCs w:val="0"/>
          <w:sz w:val="28"/>
          <w:szCs w:val="28"/>
        </w:rPr>
        <w:t xml:space="preserve">оссийской </w:t>
      </w:r>
      <w:r w:rsidRPr="003802A1">
        <w:rPr>
          <w:rFonts w:cs="Times New Roman"/>
          <w:bCs w:val="0"/>
          <w:sz w:val="28"/>
          <w:szCs w:val="28"/>
        </w:rPr>
        <w:t>Ф</w:t>
      </w:r>
      <w:r w:rsidR="007124FB" w:rsidRPr="003802A1">
        <w:rPr>
          <w:rFonts w:cs="Times New Roman"/>
          <w:bCs w:val="0"/>
          <w:sz w:val="28"/>
          <w:szCs w:val="28"/>
        </w:rPr>
        <w:t>едерации</w:t>
      </w:r>
      <w:r w:rsidRPr="003802A1">
        <w:rPr>
          <w:rFonts w:cs="Times New Roman"/>
          <w:bCs w:val="0"/>
          <w:sz w:val="28"/>
          <w:szCs w:val="28"/>
        </w:rPr>
        <w:t>,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870C4" w:rsidRPr="003802A1" w:rsidRDefault="00A870C4" w:rsidP="007124FB">
      <w:pPr>
        <w:shd w:val="clear" w:color="auto" w:fill="FFFFFF"/>
        <w:ind w:firstLine="567"/>
        <w:jc w:val="both"/>
        <w:rPr>
          <w:rFonts w:cs="Times New Roman"/>
          <w:bCs w:val="0"/>
          <w:sz w:val="28"/>
          <w:szCs w:val="28"/>
        </w:rPr>
      </w:pPr>
      <w:bookmarkStart w:id="33" w:name="Par22"/>
      <w:bookmarkEnd w:id="33"/>
      <w:r w:rsidRPr="003802A1">
        <w:rPr>
          <w:rFonts w:cs="Times New Roman"/>
          <w:bCs w:val="0"/>
          <w:sz w:val="28"/>
          <w:szCs w:val="28"/>
        </w:rPr>
        <w:t>14. В случае</w:t>
      </w:r>
      <w:proofErr w:type="gramStart"/>
      <w:r w:rsidRPr="003802A1">
        <w:rPr>
          <w:rFonts w:cs="Times New Roman"/>
          <w:bCs w:val="0"/>
          <w:sz w:val="28"/>
          <w:szCs w:val="28"/>
        </w:rPr>
        <w:t>,</w:t>
      </w:r>
      <w:proofErr w:type="gramEnd"/>
      <w:r w:rsidRPr="003802A1">
        <w:rPr>
          <w:rFonts w:cs="Times New Roman"/>
          <w:bCs w:val="0"/>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D56FD3" w:rsidRPr="003802A1">
        <w:rPr>
          <w:rFonts w:cs="Times New Roman"/>
          <w:bCs w:val="0"/>
          <w:sz w:val="28"/>
          <w:szCs w:val="28"/>
        </w:rPr>
        <w:t>ии ау</w:t>
      </w:r>
      <w:proofErr w:type="gramEnd"/>
      <w:r w:rsidR="00D56FD3" w:rsidRPr="003802A1">
        <w:rPr>
          <w:rFonts w:cs="Times New Roman"/>
          <w:bCs w:val="0"/>
          <w:sz w:val="28"/>
          <w:szCs w:val="28"/>
        </w:rPr>
        <w:t>кциона условиям аукциона, А</w:t>
      </w:r>
      <w:r w:rsidRPr="003802A1">
        <w:rPr>
          <w:rFonts w:cs="Times New Roman"/>
          <w:bCs w:val="0"/>
          <w:sz w:val="28"/>
          <w:szCs w:val="28"/>
        </w:rPr>
        <w:t>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124FB" w:rsidRPr="003802A1" w:rsidRDefault="007124FB" w:rsidP="007124FB">
      <w:pPr>
        <w:pStyle w:val="ConsPlusNormal"/>
        <w:ind w:firstLine="540"/>
        <w:jc w:val="both"/>
        <w:rPr>
          <w:rFonts w:ascii="Times New Roman" w:hAnsi="Times New Roman" w:cs="Times New Roman"/>
          <w:sz w:val="28"/>
          <w:szCs w:val="28"/>
        </w:rPr>
      </w:pPr>
      <w:r w:rsidRPr="003802A1">
        <w:rPr>
          <w:rFonts w:ascii="Times New Roman" w:hAnsi="Times New Roman" w:cs="Times New Roman"/>
          <w:sz w:val="28"/>
          <w:szCs w:val="28"/>
        </w:rPr>
        <w:t>14.1. В ходе проведения аукциона участники аукциона подают предложения о цене предмета аукциона в соответствии со следующими требованиями:</w:t>
      </w:r>
    </w:p>
    <w:p w:rsidR="007124FB" w:rsidRPr="003802A1" w:rsidRDefault="007124FB" w:rsidP="007124FB">
      <w:pPr>
        <w:pStyle w:val="ConsPlusNormal"/>
        <w:ind w:firstLine="540"/>
        <w:jc w:val="both"/>
        <w:rPr>
          <w:rFonts w:ascii="Times New Roman" w:hAnsi="Times New Roman" w:cs="Times New Roman"/>
          <w:sz w:val="28"/>
          <w:szCs w:val="28"/>
        </w:rPr>
      </w:pPr>
      <w:r w:rsidRPr="003802A1">
        <w:rPr>
          <w:rFonts w:ascii="Times New Roman" w:hAnsi="Times New Roman" w:cs="Times New Roman"/>
          <w:sz w:val="28"/>
          <w:szCs w:val="28"/>
        </w:rPr>
        <w:t>1) предложение о цене предмета аукциона увеличивает текущее максимальное предложение о цене предмета аукциона на величину "шага аукциона";</w:t>
      </w:r>
    </w:p>
    <w:p w:rsidR="007124FB" w:rsidRPr="003802A1" w:rsidRDefault="007124FB" w:rsidP="007124FB">
      <w:pPr>
        <w:pStyle w:val="ConsPlusNormal"/>
        <w:ind w:firstLine="540"/>
        <w:jc w:val="both"/>
        <w:rPr>
          <w:rFonts w:ascii="Times New Roman" w:hAnsi="Times New Roman" w:cs="Times New Roman"/>
          <w:sz w:val="28"/>
          <w:szCs w:val="28"/>
        </w:rPr>
      </w:pPr>
      <w:r w:rsidRPr="003802A1">
        <w:rPr>
          <w:rFonts w:ascii="Times New Roman" w:hAnsi="Times New Roman" w:cs="Times New Roman"/>
          <w:sz w:val="28"/>
          <w:szCs w:val="28"/>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870C4" w:rsidRPr="003802A1" w:rsidRDefault="00A870C4" w:rsidP="007124FB">
      <w:pPr>
        <w:shd w:val="clear" w:color="auto" w:fill="FFFFFF"/>
        <w:ind w:firstLine="567"/>
        <w:jc w:val="both"/>
        <w:rPr>
          <w:rFonts w:cs="Times New Roman"/>
          <w:bCs w:val="0"/>
          <w:sz w:val="28"/>
          <w:szCs w:val="28"/>
        </w:rPr>
      </w:pPr>
      <w:r w:rsidRPr="003802A1">
        <w:rPr>
          <w:rFonts w:cs="Times New Roman"/>
          <w:bCs w:val="0"/>
          <w:sz w:val="28"/>
          <w:szCs w:val="28"/>
        </w:rPr>
        <w:t xml:space="preserve">15. Результаты аукциона оформляются </w:t>
      </w:r>
      <w:r w:rsidR="007124FB" w:rsidRPr="003802A1">
        <w:rPr>
          <w:rFonts w:cs="Times New Roman"/>
          <w:bCs w:val="0"/>
          <w:sz w:val="28"/>
          <w:szCs w:val="28"/>
        </w:rPr>
        <w:t>протоколом, который составляет О</w:t>
      </w:r>
      <w:r w:rsidRPr="003802A1">
        <w:rPr>
          <w:rFonts w:cs="Times New Roman"/>
          <w:bCs w:val="0"/>
          <w:sz w:val="28"/>
          <w:szCs w:val="28"/>
        </w:rPr>
        <w:t>рганизатор аукциона. Протокол о результатах аукциона составляется в двух экземплярах, один из которых передается победителю аукциона, а в</w:t>
      </w:r>
      <w:r w:rsidR="007124FB" w:rsidRPr="003802A1">
        <w:rPr>
          <w:rFonts w:cs="Times New Roman"/>
          <w:bCs w:val="0"/>
          <w:sz w:val="28"/>
          <w:szCs w:val="28"/>
        </w:rPr>
        <w:t>торой остается у О</w:t>
      </w:r>
      <w:r w:rsidRPr="003802A1">
        <w:rPr>
          <w:rFonts w:cs="Times New Roman"/>
          <w:bCs w:val="0"/>
          <w:sz w:val="28"/>
          <w:szCs w:val="28"/>
        </w:rPr>
        <w:t>рганизатора аукциона. В протоколе указываются:</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1) сведения о месте, дате и времени проведения аукциона;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2) предмет аукциона, в том числе сведения о местоположении и площади земельного участка;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xml:space="preserve">5) сведения о последнем </w:t>
      </w:r>
      <w:proofErr w:type="gramStart"/>
      <w:r w:rsidRPr="003802A1">
        <w:rPr>
          <w:rFonts w:cs="Times New Roman"/>
          <w:bCs w:val="0"/>
          <w:sz w:val="28"/>
          <w:szCs w:val="28"/>
        </w:rPr>
        <w:t>предложении</w:t>
      </w:r>
      <w:proofErr w:type="gramEnd"/>
      <w:r w:rsidRPr="003802A1">
        <w:rPr>
          <w:rFonts w:cs="Times New Roman"/>
          <w:bCs w:val="0"/>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16. Протокол о результатах аукциона размещается на официальном сайте в течение одного рабочего дня со дня подписания данного протокола.</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18. В течение трех рабочих дней со дня подписания про</w:t>
      </w:r>
      <w:r w:rsidR="00D56FD3" w:rsidRPr="003802A1">
        <w:rPr>
          <w:rFonts w:cs="Times New Roman"/>
          <w:bCs w:val="0"/>
          <w:sz w:val="28"/>
          <w:szCs w:val="28"/>
        </w:rPr>
        <w:t xml:space="preserve">токола о результатах аукциона, </w:t>
      </w:r>
      <w:r w:rsidR="007124FB" w:rsidRPr="003802A1">
        <w:rPr>
          <w:rFonts w:cs="Times New Roman"/>
          <w:bCs w:val="0"/>
          <w:sz w:val="28"/>
          <w:szCs w:val="28"/>
        </w:rPr>
        <w:t xml:space="preserve">Организатор </w:t>
      </w:r>
      <w:r w:rsidR="005604A3" w:rsidRPr="003802A1">
        <w:rPr>
          <w:rFonts w:cs="Times New Roman"/>
          <w:bCs w:val="0"/>
          <w:sz w:val="28"/>
          <w:szCs w:val="28"/>
        </w:rPr>
        <w:t>аукциона обязан</w:t>
      </w:r>
      <w:r w:rsidRPr="003802A1">
        <w:rPr>
          <w:rFonts w:cs="Times New Roman"/>
          <w:bCs w:val="0"/>
          <w:sz w:val="28"/>
          <w:szCs w:val="28"/>
        </w:rPr>
        <w:t xml:space="preserve"> возвратить задатки лицам, участвовавшим в аукционе, но не победившим в нем.</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19. В случае</w:t>
      </w:r>
      <w:proofErr w:type="gramStart"/>
      <w:r w:rsidRPr="003802A1">
        <w:rPr>
          <w:rFonts w:cs="Times New Roman"/>
          <w:bCs w:val="0"/>
          <w:sz w:val="28"/>
          <w:szCs w:val="28"/>
        </w:rPr>
        <w:t>,</w:t>
      </w:r>
      <w:proofErr w:type="gramEnd"/>
      <w:r w:rsidRPr="003802A1">
        <w:rPr>
          <w:rFonts w:cs="Times New Roman"/>
          <w:bCs w:val="0"/>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870C4" w:rsidRPr="003802A1" w:rsidRDefault="007124FB" w:rsidP="00A870C4">
      <w:pPr>
        <w:shd w:val="clear" w:color="auto" w:fill="FFFFFF"/>
        <w:ind w:firstLine="567"/>
        <w:jc w:val="both"/>
        <w:rPr>
          <w:rFonts w:cs="Times New Roman"/>
          <w:bCs w:val="0"/>
          <w:sz w:val="28"/>
          <w:szCs w:val="28"/>
        </w:rPr>
      </w:pPr>
      <w:r w:rsidRPr="003802A1">
        <w:rPr>
          <w:rFonts w:cs="Times New Roman"/>
          <w:bCs w:val="0"/>
          <w:sz w:val="28"/>
          <w:szCs w:val="28"/>
        </w:rPr>
        <w:t>20. Администрация</w:t>
      </w:r>
      <w:r w:rsidR="00D56FD3" w:rsidRPr="003802A1">
        <w:rPr>
          <w:rFonts w:cs="Times New Roman"/>
          <w:bCs w:val="0"/>
          <w:sz w:val="28"/>
          <w:szCs w:val="28"/>
        </w:rPr>
        <w:t xml:space="preserve"> </w:t>
      </w:r>
      <w:r w:rsidR="00A870C4" w:rsidRPr="003802A1">
        <w:rPr>
          <w:rFonts w:cs="Times New Roman"/>
          <w:bCs w:val="0"/>
          <w:sz w:val="28"/>
          <w:szCs w:val="28"/>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A870C4" w:rsidRPr="003802A1">
        <w:rPr>
          <w:rFonts w:cs="Times New Roman"/>
          <w:bCs w:val="0"/>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A870C4" w:rsidRPr="003802A1">
        <w:rPr>
          <w:rFonts w:cs="Times New Roman"/>
          <w:bCs w:val="0"/>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A870C4" w:rsidRPr="003802A1">
        <w:rPr>
          <w:rFonts w:cs="Times New Roman"/>
          <w:bCs w:val="0"/>
          <w:sz w:val="28"/>
          <w:szCs w:val="28"/>
        </w:rPr>
        <w:t>ранее</w:t>
      </w:r>
      <w:proofErr w:type="gramEnd"/>
      <w:r w:rsidR="00A870C4" w:rsidRPr="003802A1">
        <w:rPr>
          <w:rFonts w:cs="Times New Roman"/>
          <w:bCs w:val="0"/>
          <w:sz w:val="28"/>
          <w:szCs w:val="28"/>
        </w:rPr>
        <w:t xml:space="preserve"> чем через десять дней со дня размещения информации о результатах аукциона на официальном сайте.</w:t>
      </w:r>
    </w:p>
    <w:p w:rsidR="00946353" w:rsidRPr="003802A1" w:rsidRDefault="00946353" w:rsidP="00A870C4">
      <w:pPr>
        <w:shd w:val="clear" w:color="auto" w:fill="FFFFFF"/>
        <w:ind w:firstLine="567"/>
        <w:jc w:val="both"/>
        <w:rPr>
          <w:rFonts w:cs="Times New Roman"/>
          <w:bCs w:val="0"/>
          <w:sz w:val="28"/>
          <w:szCs w:val="28"/>
        </w:rPr>
      </w:pPr>
      <w:r w:rsidRPr="003802A1">
        <w:rPr>
          <w:rFonts w:cs="Times New Roman"/>
          <w:bCs w:val="0"/>
          <w:sz w:val="28"/>
          <w:szCs w:val="28"/>
        </w:rPr>
        <w:t xml:space="preserve">20.1. </w:t>
      </w:r>
      <w:proofErr w:type="gramStart"/>
      <w:r w:rsidRPr="003802A1">
        <w:rPr>
          <w:rFonts w:cs="Times New Roman"/>
          <w:bCs w:val="0"/>
          <w:sz w:val="28"/>
          <w:szCs w:val="28"/>
        </w:rPr>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w:t>
      </w:r>
      <w:r w:rsidRPr="003802A1">
        <w:rPr>
          <w:rFonts w:cs="Times New Roman"/>
          <w:bCs w:val="0"/>
          <w:sz w:val="28"/>
          <w:szCs w:val="28"/>
        </w:rPr>
        <w:lastRenderedPageBreak/>
        <w:t>аукционе, в случае, если аукцион признан несостоявшимся, или в протоколе о результатах электронного аукциона.</w:t>
      </w:r>
      <w:proofErr w:type="gramEnd"/>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xml:space="preserve">21. </w:t>
      </w:r>
      <w:proofErr w:type="gramStart"/>
      <w:r w:rsidRPr="003802A1">
        <w:rPr>
          <w:rFonts w:cs="Times New Roman"/>
          <w:bCs w:val="0"/>
          <w:sz w:val="28"/>
          <w:szCs w:val="28"/>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w:t>
      </w:r>
      <w:r w:rsidR="00946353" w:rsidRPr="003802A1">
        <w:rPr>
          <w:rFonts w:cs="Times New Roman"/>
          <w:bCs w:val="0"/>
          <w:sz w:val="28"/>
          <w:szCs w:val="28"/>
        </w:rPr>
        <w:t xml:space="preserve">ка заключается в соответствии с </w:t>
      </w:r>
      <w:hyperlink r:id="rId52" w:anchor="Par21" w:history="1">
        <w:r w:rsidR="00FD40D1" w:rsidRPr="003802A1">
          <w:rPr>
            <w:rFonts w:cs="Times New Roman"/>
            <w:bCs w:val="0"/>
            <w:sz w:val="28"/>
            <w:szCs w:val="28"/>
          </w:rPr>
          <w:t>пунктами</w:t>
        </w:r>
        <w:r w:rsidRPr="003802A1">
          <w:rPr>
            <w:rFonts w:cs="Times New Roman"/>
            <w:bCs w:val="0"/>
            <w:sz w:val="28"/>
            <w:szCs w:val="28"/>
          </w:rPr>
          <w:t xml:space="preserve"> 13</w:t>
        </w:r>
      </w:hyperlink>
      <w:r w:rsidR="00946353" w:rsidRPr="003802A1">
        <w:rPr>
          <w:rFonts w:cs="Times New Roman"/>
          <w:bCs w:val="0"/>
          <w:sz w:val="28"/>
          <w:szCs w:val="28"/>
        </w:rPr>
        <w:t xml:space="preserve">, </w:t>
      </w:r>
      <w:hyperlink r:id="rId53" w:anchor="Par22" w:history="1">
        <w:r w:rsidRPr="003802A1">
          <w:rPr>
            <w:rFonts w:cs="Times New Roman"/>
            <w:bCs w:val="0"/>
            <w:sz w:val="28"/>
            <w:szCs w:val="28"/>
          </w:rPr>
          <w:t>14</w:t>
        </w:r>
      </w:hyperlink>
      <w:r w:rsidR="00946353" w:rsidRPr="003802A1">
        <w:rPr>
          <w:rFonts w:cs="Times New Roman"/>
          <w:bCs w:val="0"/>
          <w:sz w:val="28"/>
          <w:szCs w:val="28"/>
        </w:rPr>
        <w:t xml:space="preserve"> или </w:t>
      </w:r>
      <w:hyperlink r:id="rId54" w:anchor="Par34" w:history="1">
        <w:r w:rsidRPr="003802A1">
          <w:rPr>
            <w:rFonts w:cs="Times New Roman"/>
            <w:bCs w:val="0"/>
            <w:sz w:val="28"/>
            <w:szCs w:val="28"/>
          </w:rPr>
          <w:t>20</w:t>
        </w:r>
      </w:hyperlink>
      <w:r w:rsidR="00946353" w:rsidRPr="003802A1">
        <w:rPr>
          <w:rFonts w:cs="Times New Roman"/>
          <w:bCs w:val="0"/>
          <w:sz w:val="28"/>
          <w:szCs w:val="28"/>
        </w:rPr>
        <w:t xml:space="preserve"> </w:t>
      </w:r>
      <w:r w:rsidR="00FD40D1" w:rsidRPr="003802A1">
        <w:rPr>
          <w:rFonts w:cs="Times New Roman"/>
          <w:bCs w:val="0"/>
          <w:sz w:val="28"/>
          <w:szCs w:val="28"/>
        </w:rPr>
        <w:t>статьи</w:t>
      </w:r>
      <w:r w:rsidRPr="003802A1">
        <w:rPr>
          <w:rFonts w:cs="Times New Roman"/>
          <w:bCs w:val="0"/>
          <w:sz w:val="28"/>
          <w:szCs w:val="28"/>
        </w:rPr>
        <w:t xml:space="preserve"> 39.12 Земельного кодекса Р</w:t>
      </w:r>
      <w:r w:rsidR="00946353" w:rsidRPr="003802A1">
        <w:rPr>
          <w:rFonts w:cs="Times New Roman"/>
          <w:bCs w:val="0"/>
          <w:sz w:val="28"/>
          <w:szCs w:val="28"/>
        </w:rPr>
        <w:t xml:space="preserve">оссийской </w:t>
      </w:r>
      <w:r w:rsidRPr="003802A1">
        <w:rPr>
          <w:rFonts w:cs="Times New Roman"/>
          <w:bCs w:val="0"/>
          <w:sz w:val="28"/>
          <w:szCs w:val="28"/>
        </w:rPr>
        <w:t>Ф</w:t>
      </w:r>
      <w:r w:rsidR="00946353" w:rsidRPr="003802A1">
        <w:rPr>
          <w:rFonts w:cs="Times New Roman"/>
          <w:bCs w:val="0"/>
          <w:sz w:val="28"/>
          <w:szCs w:val="28"/>
        </w:rPr>
        <w:t>едерации</w:t>
      </w:r>
      <w:r w:rsidRPr="003802A1">
        <w:rPr>
          <w:rFonts w:cs="Times New Roman"/>
          <w:bCs w:val="0"/>
          <w:sz w:val="28"/>
          <w:szCs w:val="28"/>
        </w:rPr>
        <w:t>, засчитываются в оплату приобретаемого земельного участка или в счет арендной платы за него.</w:t>
      </w:r>
      <w:proofErr w:type="gramEnd"/>
      <w:r w:rsidRPr="003802A1">
        <w:rPr>
          <w:rFonts w:cs="Times New Roman"/>
          <w:bCs w:val="0"/>
          <w:sz w:val="28"/>
          <w:szCs w:val="28"/>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xml:space="preserve">22. </w:t>
      </w:r>
      <w:proofErr w:type="gramStart"/>
      <w:r w:rsidR="00550266" w:rsidRPr="003802A1">
        <w:rPr>
          <w:rFonts w:cs="Times New Roman"/>
          <w:bCs w:val="0"/>
          <w:sz w:val="28"/>
          <w:szCs w:val="28"/>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308"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B970FB" w:rsidRPr="003802A1">
          <w:rPr>
            <w:rFonts w:cs="Times New Roman"/>
            <w:bCs w:val="0"/>
            <w:sz w:val="28"/>
            <w:szCs w:val="28"/>
          </w:rPr>
          <w:t>пунктами</w:t>
        </w:r>
        <w:r w:rsidR="00550266" w:rsidRPr="003802A1">
          <w:rPr>
            <w:rFonts w:cs="Times New Roman"/>
            <w:bCs w:val="0"/>
            <w:sz w:val="28"/>
            <w:szCs w:val="28"/>
          </w:rPr>
          <w:t xml:space="preserve"> 13</w:t>
        </w:r>
      </w:hyperlink>
      <w:r w:rsidR="00550266" w:rsidRPr="003802A1">
        <w:rPr>
          <w:rFonts w:cs="Times New Roman"/>
          <w:bCs w:val="0"/>
          <w:sz w:val="28"/>
          <w:szCs w:val="28"/>
        </w:rPr>
        <w:t xml:space="preserve">, </w:t>
      </w:r>
      <w:hyperlink w:anchor="Par1311"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550266" w:rsidRPr="003802A1">
          <w:rPr>
            <w:rFonts w:cs="Times New Roman"/>
            <w:bCs w:val="0"/>
            <w:sz w:val="28"/>
            <w:szCs w:val="28"/>
          </w:rPr>
          <w:t>14</w:t>
        </w:r>
      </w:hyperlink>
      <w:r w:rsidR="00550266" w:rsidRPr="003802A1">
        <w:rPr>
          <w:rFonts w:cs="Times New Roman"/>
          <w:bCs w:val="0"/>
          <w:sz w:val="28"/>
          <w:szCs w:val="28"/>
        </w:rPr>
        <w:t xml:space="preserve">, </w:t>
      </w:r>
      <w:hyperlink w:anchor="Par1333"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550266" w:rsidRPr="003802A1">
          <w:rPr>
            <w:rFonts w:cs="Times New Roman"/>
            <w:bCs w:val="0"/>
            <w:sz w:val="28"/>
            <w:szCs w:val="28"/>
          </w:rPr>
          <w:t>20</w:t>
        </w:r>
      </w:hyperlink>
      <w:r w:rsidR="00550266" w:rsidRPr="003802A1">
        <w:rPr>
          <w:rFonts w:cs="Times New Roman"/>
          <w:bCs w:val="0"/>
          <w:sz w:val="28"/>
          <w:szCs w:val="28"/>
        </w:rPr>
        <w:t xml:space="preserve"> и </w:t>
      </w:r>
      <w:hyperlink w:anchor="Par1344"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550266" w:rsidRPr="003802A1">
          <w:rPr>
            <w:rFonts w:cs="Times New Roman"/>
            <w:bCs w:val="0"/>
            <w:sz w:val="28"/>
            <w:szCs w:val="28"/>
          </w:rPr>
          <w:t>25</w:t>
        </w:r>
      </w:hyperlink>
      <w:r w:rsidR="00FD40D1" w:rsidRPr="003802A1">
        <w:rPr>
          <w:rFonts w:cs="Times New Roman"/>
          <w:bCs w:val="0"/>
          <w:sz w:val="28"/>
          <w:szCs w:val="28"/>
        </w:rPr>
        <w:t xml:space="preserve"> статьи 39.12</w:t>
      </w:r>
      <w:r w:rsidR="00550266" w:rsidRPr="003802A1">
        <w:rPr>
          <w:rFonts w:cs="Times New Roman"/>
          <w:bCs w:val="0"/>
          <w:sz w:val="28"/>
          <w:szCs w:val="28"/>
        </w:rPr>
        <w:t xml:space="preserve">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w:t>
      </w:r>
      <w:proofErr w:type="gramEnd"/>
      <w:r w:rsidR="00550266" w:rsidRPr="003802A1">
        <w:rPr>
          <w:rFonts w:cs="Times New Roman"/>
          <w:bCs w:val="0"/>
          <w:sz w:val="28"/>
          <w:szCs w:val="28"/>
        </w:rPr>
        <w:t xml:space="preserve">, предусмотренного </w:t>
      </w:r>
      <w:hyperlink w:anchor="Par1384"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00550266" w:rsidRPr="003802A1">
          <w:rPr>
            <w:rFonts w:cs="Times New Roman"/>
            <w:bCs w:val="0"/>
            <w:sz w:val="28"/>
            <w:szCs w:val="28"/>
          </w:rPr>
          <w:t>пунктом 5 статьи 39.13</w:t>
        </w:r>
      </w:hyperlink>
      <w:r w:rsidR="00550266" w:rsidRPr="003802A1">
        <w:rPr>
          <w:rFonts w:cs="Times New Roman"/>
          <w:bCs w:val="0"/>
          <w:sz w:val="28"/>
          <w:szCs w:val="28"/>
        </w:rPr>
        <w:t xml:space="preserve"> Земельного кодекса Российской Федерации</w:t>
      </w:r>
      <w:r w:rsidRPr="003802A1">
        <w:rPr>
          <w:rFonts w:cs="Times New Roman"/>
          <w:bCs w:val="0"/>
          <w:sz w:val="28"/>
          <w:szCs w:val="28"/>
        </w:rPr>
        <w:t>.</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xml:space="preserve">23. </w:t>
      </w:r>
      <w:proofErr w:type="gramStart"/>
      <w:r w:rsidR="00550266" w:rsidRPr="003802A1">
        <w:rPr>
          <w:rFonts w:cs="Times New Roman"/>
          <w:bCs w:val="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00550266" w:rsidRPr="003802A1">
        <w:rPr>
          <w:rFonts w:cs="Times New Roman"/>
          <w:bCs w:val="0"/>
          <w:sz w:val="28"/>
          <w:szCs w:val="28"/>
        </w:rPr>
        <w:t xml:space="preserve"> Администрацию указанные договоры (при наличии указанных лиц). При этом условия повторного аукциона могут быть изменены</w:t>
      </w:r>
      <w:r w:rsidRPr="003802A1">
        <w:rPr>
          <w:rFonts w:cs="Times New Roman"/>
          <w:bCs w:val="0"/>
          <w:sz w:val="28"/>
          <w:szCs w:val="28"/>
        </w:rPr>
        <w:t>.</w:t>
      </w:r>
    </w:p>
    <w:p w:rsidR="00A870C4" w:rsidRPr="003802A1" w:rsidRDefault="00550266" w:rsidP="00A870C4">
      <w:pPr>
        <w:shd w:val="clear" w:color="auto" w:fill="FFFFFF"/>
        <w:ind w:firstLine="567"/>
        <w:jc w:val="both"/>
        <w:rPr>
          <w:rFonts w:cs="Times New Roman"/>
          <w:bCs w:val="0"/>
          <w:sz w:val="28"/>
          <w:szCs w:val="28"/>
        </w:rPr>
      </w:pPr>
      <w:bookmarkStart w:id="34" w:name="Par38"/>
      <w:bookmarkEnd w:id="34"/>
      <w:r w:rsidRPr="003802A1">
        <w:rPr>
          <w:rFonts w:cs="Times New Roman"/>
          <w:bCs w:val="0"/>
          <w:sz w:val="28"/>
          <w:szCs w:val="28"/>
        </w:rPr>
        <w:t>24</w:t>
      </w:r>
      <w:r w:rsidR="00A870C4" w:rsidRPr="003802A1">
        <w:rPr>
          <w:rFonts w:cs="Times New Roman"/>
          <w:bCs w:val="0"/>
          <w:sz w:val="28"/>
          <w:szCs w:val="28"/>
        </w:rPr>
        <w:t xml:space="preserve">. </w:t>
      </w:r>
      <w:r w:rsidRPr="003802A1">
        <w:rPr>
          <w:rFonts w:cs="Times New Roman"/>
          <w:bCs w:val="0"/>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00A870C4" w:rsidRPr="003802A1">
        <w:rPr>
          <w:rFonts w:cs="Times New Roman"/>
          <w:bCs w:val="0"/>
          <w:sz w:val="28"/>
          <w:szCs w:val="28"/>
        </w:rPr>
        <w:t>.</w:t>
      </w:r>
    </w:p>
    <w:p w:rsidR="00A870C4" w:rsidRPr="003802A1" w:rsidRDefault="00550266" w:rsidP="00A870C4">
      <w:pPr>
        <w:shd w:val="clear" w:color="auto" w:fill="FFFFFF"/>
        <w:ind w:firstLine="567"/>
        <w:jc w:val="both"/>
        <w:rPr>
          <w:rFonts w:cs="Times New Roman"/>
          <w:bCs w:val="0"/>
          <w:sz w:val="28"/>
          <w:szCs w:val="28"/>
        </w:rPr>
      </w:pPr>
      <w:r w:rsidRPr="003802A1">
        <w:rPr>
          <w:rFonts w:cs="Times New Roman"/>
          <w:bCs w:val="0"/>
          <w:sz w:val="28"/>
          <w:szCs w:val="28"/>
        </w:rPr>
        <w:t>25</w:t>
      </w:r>
      <w:r w:rsidR="00A870C4" w:rsidRPr="003802A1">
        <w:rPr>
          <w:rFonts w:cs="Times New Roman"/>
          <w:bCs w:val="0"/>
          <w:sz w:val="28"/>
          <w:szCs w:val="28"/>
        </w:rPr>
        <w:t xml:space="preserve">. </w:t>
      </w:r>
      <w:r w:rsidRPr="003802A1">
        <w:rPr>
          <w:rFonts w:cs="Times New Roman"/>
          <w:bCs w:val="0"/>
          <w:sz w:val="28"/>
          <w:szCs w:val="28"/>
        </w:rPr>
        <w:t>В случае</w:t>
      </w:r>
      <w:proofErr w:type="gramStart"/>
      <w:r w:rsidRPr="003802A1">
        <w:rPr>
          <w:rFonts w:cs="Times New Roman"/>
          <w:bCs w:val="0"/>
          <w:sz w:val="28"/>
          <w:szCs w:val="28"/>
        </w:rPr>
        <w:t>,</w:t>
      </w:r>
      <w:proofErr w:type="gramEnd"/>
      <w:r w:rsidRPr="003802A1">
        <w:rPr>
          <w:rFonts w:cs="Times New Roman"/>
          <w:bCs w:val="0"/>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FD40D1" w:rsidRPr="003802A1">
        <w:rPr>
          <w:rFonts w:cs="Times New Roman"/>
          <w:bCs w:val="0"/>
          <w:sz w:val="28"/>
          <w:szCs w:val="28"/>
        </w:rPr>
        <w:t>Земельным к</w:t>
      </w:r>
      <w:r w:rsidR="00A870C4" w:rsidRPr="003802A1">
        <w:rPr>
          <w:rFonts w:cs="Times New Roman"/>
          <w:bCs w:val="0"/>
          <w:sz w:val="28"/>
          <w:szCs w:val="28"/>
        </w:rPr>
        <w:t>одексом Российской Федерации.</w:t>
      </w:r>
    </w:p>
    <w:p w:rsidR="00A870C4" w:rsidRPr="003802A1" w:rsidRDefault="00550266" w:rsidP="00A870C4">
      <w:pPr>
        <w:shd w:val="clear" w:color="auto" w:fill="FFFFFF"/>
        <w:ind w:firstLine="567"/>
        <w:jc w:val="both"/>
        <w:rPr>
          <w:rFonts w:cs="Times New Roman"/>
          <w:bCs w:val="0"/>
          <w:sz w:val="28"/>
          <w:szCs w:val="28"/>
        </w:rPr>
      </w:pPr>
      <w:bookmarkStart w:id="35" w:name="Par45"/>
      <w:bookmarkEnd w:id="35"/>
      <w:r w:rsidRPr="003802A1">
        <w:rPr>
          <w:rFonts w:cs="Times New Roman"/>
          <w:bCs w:val="0"/>
          <w:sz w:val="28"/>
          <w:szCs w:val="28"/>
        </w:rPr>
        <w:t>26</w:t>
      </w:r>
      <w:r w:rsidR="00A870C4" w:rsidRPr="003802A1">
        <w:rPr>
          <w:rFonts w:cs="Times New Roman"/>
          <w:bCs w:val="0"/>
          <w:sz w:val="28"/>
          <w:szCs w:val="28"/>
        </w:rPr>
        <w:t xml:space="preserve">. </w:t>
      </w:r>
      <w:proofErr w:type="gramStart"/>
      <w:r w:rsidR="00A870C4" w:rsidRPr="003802A1">
        <w:rPr>
          <w:rFonts w:cs="Times New Roman"/>
          <w:bCs w:val="0"/>
          <w:sz w:val="28"/>
          <w:szCs w:val="28"/>
        </w:rPr>
        <w:t xml:space="preserve">Сведения о победителях аукционов, уклонившихся от заключения договора купли-продажи или договора аренды земельного участка, </w:t>
      </w:r>
      <w:r w:rsidR="00A870C4" w:rsidRPr="003802A1">
        <w:rPr>
          <w:rFonts w:cs="Times New Roman"/>
          <w:bCs w:val="0"/>
          <w:sz w:val="28"/>
          <w:szCs w:val="28"/>
        </w:rPr>
        <w:lastRenderedPageBreak/>
        <w:t>являющегося предметом аукциона, и об иных лицах, с которыми указанные догово</w:t>
      </w:r>
      <w:r w:rsidRPr="003802A1">
        <w:rPr>
          <w:rFonts w:cs="Times New Roman"/>
          <w:bCs w:val="0"/>
          <w:sz w:val="28"/>
          <w:szCs w:val="28"/>
        </w:rPr>
        <w:t xml:space="preserve">ры заключаются в соответствии с </w:t>
      </w:r>
      <w:hyperlink r:id="rId55" w:anchor="Par21" w:history="1">
        <w:r w:rsidR="00FD40D1" w:rsidRPr="003802A1">
          <w:rPr>
            <w:rFonts w:cs="Times New Roman"/>
            <w:bCs w:val="0"/>
            <w:sz w:val="28"/>
            <w:szCs w:val="28"/>
          </w:rPr>
          <w:t>пунктами</w:t>
        </w:r>
        <w:r w:rsidR="00A870C4" w:rsidRPr="003802A1">
          <w:rPr>
            <w:rFonts w:cs="Times New Roman"/>
            <w:bCs w:val="0"/>
            <w:sz w:val="28"/>
            <w:szCs w:val="28"/>
          </w:rPr>
          <w:t xml:space="preserve"> 13</w:t>
        </w:r>
      </w:hyperlink>
      <w:r w:rsidRPr="003802A1">
        <w:rPr>
          <w:rFonts w:cs="Times New Roman"/>
          <w:bCs w:val="0"/>
          <w:sz w:val="28"/>
          <w:szCs w:val="28"/>
        </w:rPr>
        <w:t xml:space="preserve">, </w:t>
      </w:r>
      <w:hyperlink r:id="rId56" w:anchor="Par22" w:history="1">
        <w:r w:rsidR="00A870C4" w:rsidRPr="003802A1">
          <w:rPr>
            <w:rFonts w:cs="Times New Roman"/>
            <w:bCs w:val="0"/>
            <w:sz w:val="28"/>
            <w:szCs w:val="28"/>
          </w:rPr>
          <w:t>14</w:t>
        </w:r>
      </w:hyperlink>
      <w:r w:rsidRPr="003802A1">
        <w:rPr>
          <w:rFonts w:cs="Times New Roman"/>
          <w:bCs w:val="0"/>
          <w:sz w:val="28"/>
          <w:szCs w:val="28"/>
        </w:rPr>
        <w:t xml:space="preserve"> или </w:t>
      </w:r>
      <w:hyperlink r:id="rId57" w:anchor="Par34" w:history="1">
        <w:r w:rsidR="00A870C4" w:rsidRPr="003802A1">
          <w:rPr>
            <w:rFonts w:cs="Times New Roman"/>
            <w:bCs w:val="0"/>
            <w:sz w:val="28"/>
            <w:szCs w:val="28"/>
          </w:rPr>
          <w:t>20</w:t>
        </w:r>
      </w:hyperlink>
      <w:r w:rsidRPr="003802A1">
        <w:rPr>
          <w:rFonts w:cs="Times New Roman"/>
          <w:bCs w:val="0"/>
          <w:sz w:val="28"/>
          <w:szCs w:val="28"/>
        </w:rPr>
        <w:t xml:space="preserve"> </w:t>
      </w:r>
      <w:r w:rsidR="00FD40D1" w:rsidRPr="003802A1">
        <w:rPr>
          <w:rFonts w:cs="Times New Roman"/>
          <w:bCs w:val="0"/>
          <w:sz w:val="28"/>
          <w:szCs w:val="28"/>
        </w:rPr>
        <w:t>статьи</w:t>
      </w:r>
      <w:r w:rsidR="00A870C4" w:rsidRPr="003802A1">
        <w:rPr>
          <w:rFonts w:cs="Times New Roman"/>
          <w:bCs w:val="0"/>
          <w:sz w:val="28"/>
          <w:szCs w:val="28"/>
        </w:rPr>
        <w:t xml:space="preserve"> 39.12 Земельного кодекса </w:t>
      </w:r>
      <w:r w:rsidRPr="003802A1">
        <w:rPr>
          <w:rFonts w:cs="Times New Roman"/>
          <w:bCs w:val="0"/>
          <w:sz w:val="28"/>
          <w:szCs w:val="28"/>
        </w:rPr>
        <w:t>Российской Федерации</w:t>
      </w:r>
      <w:r w:rsidR="00A870C4" w:rsidRPr="003802A1">
        <w:rPr>
          <w:rFonts w:cs="Times New Roman"/>
          <w:bCs w:val="0"/>
          <w:sz w:val="28"/>
          <w:szCs w:val="28"/>
        </w:rPr>
        <w:t xml:space="preserve"> и которые уклонились от их заключения, включаются в реестр недобросовестных участников аукциона.</w:t>
      </w:r>
      <w:proofErr w:type="gramEnd"/>
    </w:p>
    <w:p w:rsidR="00A870C4" w:rsidRPr="003802A1" w:rsidRDefault="00550266" w:rsidP="00A870C4">
      <w:pPr>
        <w:shd w:val="clear" w:color="auto" w:fill="FFFFFF"/>
        <w:ind w:firstLine="567"/>
        <w:jc w:val="both"/>
        <w:rPr>
          <w:rFonts w:cs="Times New Roman"/>
          <w:bCs w:val="0"/>
          <w:sz w:val="28"/>
          <w:szCs w:val="28"/>
        </w:rPr>
      </w:pPr>
      <w:r w:rsidRPr="003802A1">
        <w:rPr>
          <w:rFonts w:cs="Times New Roman"/>
          <w:bCs w:val="0"/>
          <w:sz w:val="28"/>
          <w:szCs w:val="28"/>
        </w:rPr>
        <w:t>27</w:t>
      </w:r>
      <w:r w:rsidR="00A870C4" w:rsidRPr="003802A1">
        <w:rPr>
          <w:rFonts w:cs="Times New Roman"/>
          <w:bCs w:val="0"/>
          <w:sz w:val="28"/>
          <w:szCs w:val="28"/>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870C4" w:rsidRPr="003802A1" w:rsidRDefault="00550266" w:rsidP="00A870C4">
      <w:pPr>
        <w:shd w:val="clear" w:color="auto" w:fill="FFFFFF"/>
        <w:ind w:firstLine="567"/>
        <w:jc w:val="both"/>
        <w:rPr>
          <w:rFonts w:cs="Times New Roman"/>
          <w:bCs w:val="0"/>
          <w:sz w:val="28"/>
          <w:szCs w:val="28"/>
        </w:rPr>
      </w:pPr>
      <w:bookmarkStart w:id="36" w:name="Par47"/>
      <w:bookmarkEnd w:id="36"/>
      <w:r w:rsidRPr="003802A1">
        <w:rPr>
          <w:rFonts w:cs="Times New Roman"/>
          <w:bCs w:val="0"/>
          <w:sz w:val="28"/>
          <w:szCs w:val="28"/>
        </w:rPr>
        <w:t>28</w:t>
      </w:r>
      <w:r w:rsidR="00A870C4" w:rsidRPr="003802A1">
        <w:rPr>
          <w:rFonts w:cs="Times New Roman"/>
          <w:bCs w:val="0"/>
          <w:sz w:val="28"/>
          <w:szCs w:val="28"/>
        </w:rPr>
        <w:t>. В реестр недобросовестных участников аукциона включаются следующие сведения:</w:t>
      </w:r>
    </w:p>
    <w:p w:rsidR="00A870C4" w:rsidRPr="003802A1" w:rsidRDefault="00A870C4" w:rsidP="00A870C4">
      <w:pPr>
        <w:shd w:val="clear" w:color="auto" w:fill="FFFFFF"/>
        <w:ind w:firstLine="567"/>
        <w:jc w:val="both"/>
        <w:rPr>
          <w:rFonts w:cs="Times New Roman"/>
          <w:bCs w:val="0"/>
          <w:sz w:val="28"/>
          <w:szCs w:val="28"/>
        </w:rPr>
      </w:pPr>
      <w:bookmarkStart w:id="37" w:name="Par48"/>
      <w:bookmarkEnd w:id="37"/>
      <w:r w:rsidRPr="003802A1">
        <w:rPr>
          <w:rFonts w:cs="Times New Roman"/>
          <w:bCs w:val="0"/>
          <w:sz w:val="28"/>
          <w:szCs w:val="28"/>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w:t>
      </w:r>
      <w:r w:rsidR="00550266" w:rsidRPr="003802A1">
        <w:rPr>
          <w:rFonts w:cs="Times New Roman"/>
          <w:bCs w:val="0"/>
          <w:sz w:val="28"/>
          <w:szCs w:val="28"/>
        </w:rPr>
        <w:t xml:space="preserve">транного лица) лиц, указанных в </w:t>
      </w:r>
      <w:hyperlink r:id="rId58" w:anchor="Par45" w:history="1">
        <w:r w:rsidR="00FD40D1" w:rsidRPr="003802A1">
          <w:rPr>
            <w:rFonts w:cs="Times New Roman"/>
            <w:bCs w:val="0"/>
            <w:sz w:val="28"/>
            <w:szCs w:val="28"/>
          </w:rPr>
          <w:t>пункте</w:t>
        </w:r>
        <w:r w:rsidRPr="003802A1">
          <w:rPr>
            <w:rFonts w:cs="Times New Roman"/>
            <w:bCs w:val="0"/>
            <w:sz w:val="28"/>
            <w:szCs w:val="28"/>
          </w:rPr>
          <w:t xml:space="preserve"> 27</w:t>
        </w:r>
      </w:hyperlink>
      <w:r w:rsidR="00550266" w:rsidRPr="003802A1">
        <w:rPr>
          <w:rFonts w:cs="Times New Roman"/>
          <w:bCs w:val="0"/>
          <w:sz w:val="28"/>
          <w:szCs w:val="28"/>
        </w:rPr>
        <w:t xml:space="preserve"> </w:t>
      </w:r>
      <w:r w:rsidR="00FD40D1" w:rsidRPr="003802A1">
        <w:rPr>
          <w:rFonts w:cs="Times New Roman"/>
          <w:bCs w:val="0"/>
          <w:sz w:val="28"/>
          <w:szCs w:val="28"/>
        </w:rPr>
        <w:t>статьи</w:t>
      </w:r>
      <w:r w:rsidRPr="003802A1">
        <w:rPr>
          <w:rFonts w:cs="Times New Roman"/>
          <w:bCs w:val="0"/>
          <w:sz w:val="28"/>
          <w:szCs w:val="28"/>
        </w:rPr>
        <w:t xml:space="preserve"> 39.12 Земельного кодекса </w:t>
      </w:r>
      <w:r w:rsidR="00550266" w:rsidRPr="003802A1">
        <w:rPr>
          <w:rFonts w:cs="Times New Roman"/>
          <w:bCs w:val="0"/>
          <w:sz w:val="28"/>
          <w:szCs w:val="28"/>
        </w:rPr>
        <w:t>Российской Федерации</w:t>
      </w:r>
      <w:r w:rsidRPr="003802A1">
        <w:rPr>
          <w:rFonts w:cs="Times New Roman"/>
          <w:bCs w:val="0"/>
          <w:sz w:val="28"/>
          <w:szCs w:val="28"/>
        </w:rPr>
        <w:t>;</w:t>
      </w:r>
    </w:p>
    <w:p w:rsidR="00A870C4" w:rsidRPr="003802A1" w:rsidRDefault="00A870C4" w:rsidP="00A870C4">
      <w:pPr>
        <w:shd w:val="clear" w:color="auto" w:fill="FFFFFF"/>
        <w:ind w:firstLine="567"/>
        <w:jc w:val="both"/>
        <w:rPr>
          <w:rFonts w:cs="Times New Roman"/>
          <w:bCs w:val="0"/>
          <w:sz w:val="28"/>
          <w:szCs w:val="28"/>
        </w:rPr>
      </w:pPr>
      <w:proofErr w:type="gramStart"/>
      <w:r w:rsidRPr="003802A1">
        <w:rPr>
          <w:rFonts w:cs="Times New Roman"/>
          <w:bCs w:val="0"/>
          <w:sz w:val="28"/>
          <w:szCs w:val="28"/>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w:t>
      </w:r>
      <w:r w:rsidR="00550266" w:rsidRPr="003802A1">
        <w:rPr>
          <w:rFonts w:cs="Times New Roman"/>
          <w:bCs w:val="0"/>
          <w:sz w:val="28"/>
          <w:szCs w:val="28"/>
        </w:rPr>
        <w:t xml:space="preserve">в) юридических лиц, указанных в </w:t>
      </w:r>
      <w:hyperlink r:id="rId59" w:anchor="Par45" w:history="1">
        <w:r w:rsidR="00BA5274" w:rsidRPr="003802A1">
          <w:rPr>
            <w:rFonts w:cs="Times New Roman"/>
            <w:bCs w:val="0"/>
            <w:sz w:val="28"/>
            <w:szCs w:val="28"/>
          </w:rPr>
          <w:t>пункте</w:t>
        </w:r>
        <w:r w:rsidRPr="003802A1">
          <w:rPr>
            <w:rFonts w:cs="Times New Roman"/>
            <w:bCs w:val="0"/>
            <w:sz w:val="28"/>
            <w:szCs w:val="28"/>
          </w:rPr>
          <w:t xml:space="preserve"> 27</w:t>
        </w:r>
      </w:hyperlink>
      <w:r w:rsidR="00550266" w:rsidRPr="003802A1">
        <w:rPr>
          <w:rFonts w:cs="Times New Roman"/>
          <w:bCs w:val="0"/>
          <w:sz w:val="28"/>
          <w:szCs w:val="28"/>
        </w:rPr>
        <w:t xml:space="preserve"> </w:t>
      </w:r>
      <w:r w:rsidR="00BA5274" w:rsidRPr="003802A1">
        <w:rPr>
          <w:rFonts w:cs="Times New Roman"/>
          <w:bCs w:val="0"/>
          <w:sz w:val="28"/>
          <w:szCs w:val="28"/>
        </w:rPr>
        <w:t>статьи</w:t>
      </w:r>
      <w:r w:rsidRPr="003802A1">
        <w:rPr>
          <w:rFonts w:cs="Times New Roman"/>
          <w:bCs w:val="0"/>
          <w:sz w:val="28"/>
          <w:szCs w:val="28"/>
        </w:rPr>
        <w:t xml:space="preserve"> 39.12 Земельного кодекса </w:t>
      </w:r>
      <w:r w:rsidR="00550266" w:rsidRPr="003802A1">
        <w:rPr>
          <w:rFonts w:cs="Times New Roman"/>
          <w:bCs w:val="0"/>
          <w:sz w:val="28"/>
          <w:szCs w:val="28"/>
        </w:rPr>
        <w:t>Российской Федерации</w:t>
      </w:r>
      <w:r w:rsidRPr="003802A1">
        <w:rPr>
          <w:rFonts w:cs="Times New Roman"/>
          <w:bCs w:val="0"/>
          <w:sz w:val="28"/>
          <w:szCs w:val="28"/>
        </w:rPr>
        <w:t>,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w:t>
      </w:r>
      <w:r w:rsidR="00550266" w:rsidRPr="003802A1">
        <w:rPr>
          <w:rFonts w:cs="Times New Roman"/>
          <w:bCs w:val="0"/>
          <w:sz w:val="28"/>
          <w:szCs w:val="28"/>
        </w:rPr>
        <w:t>на юридических лиц, указанных в</w:t>
      </w:r>
      <w:proofErr w:type="gramEnd"/>
      <w:r w:rsidR="00550266" w:rsidRPr="003802A1">
        <w:rPr>
          <w:rFonts w:cs="Times New Roman"/>
          <w:bCs w:val="0"/>
          <w:sz w:val="28"/>
          <w:szCs w:val="28"/>
        </w:rPr>
        <w:t xml:space="preserve"> </w:t>
      </w:r>
      <w:hyperlink r:id="rId60" w:anchor="Par45" w:history="1">
        <w:proofErr w:type="gramStart"/>
        <w:r w:rsidR="00FD40D1" w:rsidRPr="003802A1">
          <w:rPr>
            <w:rFonts w:cs="Times New Roman"/>
            <w:bCs w:val="0"/>
            <w:sz w:val="28"/>
            <w:szCs w:val="28"/>
          </w:rPr>
          <w:t>пункте</w:t>
        </w:r>
        <w:proofErr w:type="gramEnd"/>
        <w:r w:rsidRPr="003802A1">
          <w:rPr>
            <w:rFonts w:cs="Times New Roman"/>
            <w:bCs w:val="0"/>
            <w:sz w:val="28"/>
            <w:szCs w:val="28"/>
          </w:rPr>
          <w:t xml:space="preserve"> 27</w:t>
        </w:r>
      </w:hyperlink>
      <w:r w:rsidR="00550266" w:rsidRPr="003802A1">
        <w:rPr>
          <w:rFonts w:cs="Times New Roman"/>
          <w:bCs w:val="0"/>
          <w:sz w:val="28"/>
          <w:szCs w:val="28"/>
        </w:rPr>
        <w:t xml:space="preserve"> </w:t>
      </w:r>
      <w:r w:rsidR="00FD40D1" w:rsidRPr="003802A1">
        <w:rPr>
          <w:rFonts w:cs="Times New Roman"/>
          <w:bCs w:val="0"/>
          <w:sz w:val="28"/>
          <w:szCs w:val="28"/>
        </w:rPr>
        <w:t>статьи</w:t>
      </w:r>
      <w:r w:rsidRPr="003802A1">
        <w:rPr>
          <w:rFonts w:cs="Times New Roman"/>
          <w:bCs w:val="0"/>
          <w:sz w:val="28"/>
          <w:szCs w:val="28"/>
        </w:rPr>
        <w:t xml:space="preserve"> 39.12 Земельного кодекса </w:t>
      </w:r>
      <w:r w:rsidR="00550266" w:rsidRPr="003802A1">
        <w:rPr>
          <w:rFonts w:cs="Times New Roman"/>
          <w:bCs w:val="0"/>
          <w:sz w:val="28"/>
          <w:szCs w:val="28"/>
        </w:rPr>
        <w:t>Российской Федерации</w:t>
      </w:r>
      <w:r w:rsidRPr="003802A1">
        <w:rPr>
          <w:rFonts w:cs="Times New Roman"/>
          <w:bCs w:val="0"/>
          <w:sz w:val="28"/>
          <w:szCs w:val="28"/>
        </w:rPr>
        <w:t>;</w:t>
      </w:r>
    </w:p>
    <w:p w:rsidR="00A870C4" w:rsidRPr="003802A1" w:rsidRDefault="00A870C4" w:rsidP="00A870C4">
      <w:pPr>
        <w:shd w:val="clear" w:color="auto" w:fill="FFFFFF"/>
        <w:ind w:firstLine="567"/>
        <w:jc w:val="both"/>
        <w:rPr>
          <w:rFonts w:cs="Times New Roman"/>
          <w:bCs w:val="0"/>
          <w:sz w:val="28"/>
          <w:szCs w:val="28"/>
        </w:rPr>
      </w:pPr>
      <w:bookmarkStart w:id="38" w:name="Par50"/>
      <w:bookmarkEnd w:id="38"/>
      <w:proofErr w:type="gramStart"/>
      <w:r w:rsidRPr="003802A1">
        <w:rPr>
          <w:rFonts w:cs="Times New Roman"/>
          <w:bCs w:val="0"/>
          <w:sz w:val="28"/>
          <w:szCs w:val="28"/>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4) дата внесения указанных в настоящем пункте сведений в реестр недобросовестных участников аукциона.</w:t>
      </w:r>
    </w:p>
    <w:p w:rsidR="00A870C4" w:rsidRPr="003802A1" w:rsidRDefault="00550266" w:rsidP="00A870C4">
      <w:pPr>
        <w:shd w:val="clear" w:color="auto" w:fill="FFFFFF"/>
        <w:ind w:firstLine="567"/>
        <w:jc w:val="both"/>
        <w:rPr>
          <w:rFonts w:cs="Times New Roman"/>
          <w:bCs w:val="0"/>
          <w:sz w:val="28"/>
          <w:szCs w:val="28"/>
        </w:rPr>
      </w:pPr>
      <w:r w:rsidRPr="003802A1">
        <w:rPr>
          <w:rFonts w:cs="Times New Roman"/>
          <w:bCs w:val="0"/>
          <w:sz w:val="28"/>
          <w:szCs w:val="28"/>
        </w:rPr>
        <w:t>29</w:t>
      </w:r>
      <w:r w:rsidR="00A870C4" w:rsidRPr="003802A1">
        <w:rPr>
          <w:rFonts w:cs="Times New Roman"/>
          <w:bCs w:val="0"/>
          <w:sz w:val="28"/>
          <w:szCs w:val="28"/>
        </w:rPr>
        <w:t xml:space="preserve">. </w:t>
      </w:r>
      <w:r w:rsidRPr="003802A1">
        <w:rPr>
          <w:rFonts w:cs="Times New Roman"/>
          <w:bCs w:val="0"/>
          <w:sz w:val="28"/>
          <w:szCs w:val="28"/>
        </w:rPr>
        <w:t>В случае</w:t>
      </w:r>
      <w:proofErr w:type="gramStart"/>
      <w:r w:rsidRPr="003802A1">
        <w:rPr>
          <w:rFonts w:cs="Times New Roman"/>
          <w:bCs w:val="0"/>
          <w:sz w:val="28"/>
          <w:szCs w:val="28"/>
        </w:rPr>
        <w:t>,</w:t>
      </w:r>
      <w:proofErr w:type="gramEnd"/>
      <w:r w:rsidRPr="003802A1">
        <w:rPr>
          <w:rFonts w:cs="Times New Roman"/>
          <w:bCs w:val="0"/>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308"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3802A1">
          <w:rPr>
            <w:rFonts w:cs="Times New Roman"/>
            <w:bCs w:val="0"/>
            <w:sz w:val="28"/>
            <w:szCs w:val="28"/>
          </w:rPr>
          <w:t>пунктом 13</w:t>
        </w:r>
      </w:hyperlink>
      <w:r w:rsidRPr="003802A1">
        <w:rPr>
          <w:rFonts w:cs="Times New Roman"/>
          <w:bCs w:val="0"/>
          <w:sz w:val="28"/>
          <w:szCs w:val="28"/>
        </w:rPr>
        <w:t xml:space="preserve">, </w:t>
      </w:r>
      <w:hyperlink w:anchor="Par1311"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3802A1">
          <w:rPr>
            <w:rFonts w:cs="Times New Roman"/>
            <w:bCs w:val="0"/>
            <w:sz w:val="28"/>
            <w:szCs w:val="28"/>
          </w:rPr>
          <w:t>14</w:t>
        </w:r>
      </w:hyperlink>
      <w:r w:rsidRPr="003802A1">
        <w:rPr>
          <w:rFonts w:cs="Times New Roman"/>
          <w:bCs w:val="0"/>
          <w:sz w:val="28"/>
          <w:szCs w:val="28"/>
        </w:rPr>
        <w:t xml:space="preserve"> или </w:t>
      </w:r>
      <w:hyperlink w:anchor="Par1333"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3802A1">
          <w:rPr>
            <w:rFonts w:cs="Times New Roman"/>
            <w:bCs w:val="0"/>
            <w:sz w:val="28"/>
            <w:szCs w:val="28"/>
          </w:rPr>
          <w:t>20</w:t>
        </w:r>
      </w:hyperlink>
      <w:r w:rsidRPr="003802A1">
        <w:rPr>
          <w:rFonts w:cs="Times New Roman"/>
          <w:bCs w:val="0"/>
          <w:sz w:val="28"/>
          <w:szCs w:val="28"/>
        </w:rPr>
        <w:t xml:space="preserve"> </w:t>
      </w:r>
      <w:r w:rsidR="00FD40D1" w:rsidRPr="003802A1">
        <w:rPr>
          <w:rFonts w:cs="Times New Roman"/>
          <w:bCs w:val="0"/>
          <w:sz w:val="28"/>
          <w:szCs w:val="28"/>
        </w:rPr>
        <w:t>статьи</w:t>
      </w:r>
      <w:r w:rsidR="00F97424" w:rsidRPr="003802A1">
        <w:rPr>
          <w:rFonts w:cs="Times New Roman"/>
          <w:bCs w:val="0"/>
          <w:sz w:val="28"/>
          <w:szCs w:val="28"/>
        </w:rPr>
        <w:t xml:space="preserve"> 39.12 Земельного кодекса Российской Федерации</w:t>
      </w:r>
      <w:r w:rsidRPr="003802A1">
        <w:rPr>
          <w:rFonts w:cs="Times New Roman"/>
          <w:bCs w:val="0"/>
          <w:sz w:val="28"/>
          <w:szCs w:val="28"/>
        </w:rPr>
        <w:t xml:space="preserve">, в течение тридцати дней со дня направления им </w:t>
      </w:r>
      <w:r w:rsidR="00F97424" w:rsidRPr="003802A1">
        <w:rPr>
          <w:rFonts w:cs="Times New Roman"/>
          <w:bCs w:val="0"/>
          <w:sz w:val="28"/>
          <w:szCs w:val="28"/>
        </w:rPr>
        <w:t>Администрацией</w:t>
      </w:r>
      <w:r w:rsidRPr="003802A1">
        <w:rPr>
          <w:rFonts w:cs="Times New Roman"/>
          <w:bCs w:val="0"/>
          <w:sz w:val="28"/>
          <w:szCs w:val="28"/>
        </w:rPr>
        <w:t xml:space="preserve"> проекта указанного договора не подписали и не представили в </w:t>
      </w:r>
      <w:r w:rsidR="00F97424" w:rsidRPr="003802A1">
        <w:rPr>
          <w:rFonts w:cs="Times New Roman"/>
          <w:bCs w:val="0"/>
          <w:sz w:val="28"/>
          <w:szCs w:val="28"/>
        </w:rPr>
        <w:t>Администрацию</w:t>
      </w:r>
      <w:r w:rsidRPr="003802A1">
        <w:rPr>
          <w:rFonts w:cs="Times New Roman"/>
          <w:bCs w:val="0"/>
          <w:sz w:val="28"/>
          <w:szCs w:val="28"/>
        </w:rPr>
        <w:t xml:space="preserve"> указанные договоры, </w:t>
      </w:r>
      <w:r w:rsidR="00F97424" w:rsidRPr="003802A1">
        <w:rPr>
          <w:rFonts w:cs="Times New Roman"/>
          <w:bCs w:val="0"/>
          <w:sz w:val="28"/>
          <w:szCs w:val="28"/>
        </w:rPr>
        <w:t>Администрация</w:t>
      </w:r>
      <w:r w:rsidRPr="003802A1">
        <w:rPr>
          <w:rFonts w:cs="Times New Roman"/>
          <w:bCs w:val="0"/>
          <w:sz w:val="28"/>
          <w:szCs w:val="28"/>
        </w:rPr>
        <w:t xml:space="preserve"> в течение пяти рабочих дней со дня истечения этого срока направляет сведения, предусмотренные </w:t>
      </w:r>
      <w:hyperlink w:anchor="Par1353"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3802A1">
          <w:rPr>
            <w:rFonts w:cs="Times New Roman"/>
            <w:bCs w:val="0"/>
            <w:sz w:val="28"/>
            <w:szCs w:val="28"/>
          </w:rPr>
          <w:t>подпунктами 1</w:t>
        </w:r>
      </w:hyperlink>
      <w:r w:rsidRPr="003802A1">
        <w:rPr>
          <w:rFonts w:cs="Times New Roman"/>
          <w:bCs w:val="0"/>
          <w:sz w:val="28"/>
          <w:szCs w:val="28"/>
        </w:rPr>
        <w:t xml:space="preserve"> - </w:t>
      </w:r>
      <w:hyperlink w:anchor="Par1355"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3802A1">
          <w:rPr>
            <w:rFonts w:cs="Times New Roman"/>
            <w:bCs w:val="0"/>
            <w:sz w:val="28"/>
            <w:szCs w:val="28"/>
          </w:rPr>
          <w:t>3 пункта 29</w:t>
        </w:r>
      </w:hyperlink>
      <w:r w:rsidRPr="003802A1">
        <w:rPr>
          <w:rFonts w:cs="Times New Roman"/>
          <w:bCs w:val="0"/>
          <w:sz w:val="28"/>
          <w:szCs w:val="28"/>
        </w:rPr>
        <w:t xml:space="preserve"> </w:t>
      </w:r>
      <w:r w:rsidR="00BA5274" w:rsidRPr="003802A1">
        <w:rPr>
          <w:rFonts w:cs="Times New Roman"/>
          <w:bCs w:val="0"/>
          <w:sz w:val="28"/>
          <w:szCs w:val="28"/>
        </w:rPr>
        <w:t>статьи</w:t>
      </w:r>
      <w:r w:rsidR="00F97424" w:rsidRPr="003802A1">
        <w:rPr>
          <w:rFonts w:cs="Times New Roman"/>
          <w:bCs w:val="0"/>
          <w:sz w:val="28"/>
          <w:szCs w:val="28"/>
        </w:rPr>
        <w:t xml:space="preserve"> 39.12 Земельного кодекса Российской Федерации</w:t>
      </w:r>
      <w:r w:rsidRPr="003802A1">
        <w:rPr>
          <w:rFonts w:cs="Times New Roman"/>
          <w:bCs w:val="0"/>
          <w:sz w:val="28"/>
          <w:szCs w:val="28"/>
        </w:rPr>
        <w:t xml:space="preserve">, </w:t>
      </w:r>
      <w:proofErr w:type="gramStart"/>
      <w:r w:rsidRPr="003802A1">
        <w:rPr>
          <w:rFonts w:cs="Times New Roman"/>
          <w:bCs w:val="0"/>
          <w:sz w:val="28"/>
          <w:szCs w:val="28"/>
        </w:rPr>
        <w:t>в</w:t>
      </w:r>
      <w:proofErr w:type="gramEnd"/>
      <w:r w:rsidRPr="003802A1">
        <w:rPr>
          <w:rFonts w:cs="Times New Roman"/>
          <w:bCs w:val="0"/>
          <w:sz w:val="28"/>
          <w:szCs w:val="28"/>
        </w:rPr>
        <w:t xml:space="preserve"> </w:t>
      </w:r>
      <w:proofErr w:type="gramStart"/>
      <w:r w:rsidRPr="003802A1">
        <w:rPr>
          <w:rFonts w:cs="Times New Roman"/>
          <w:bCs w:val="0"/>
          <w:sz w:val="28"/>
          <w:szCs w:val="28"/>
        </w:rPr>
        <w:t>уполномоченный</w:t>
      </w:r>
      <w:proofErr w:type="gramEnd"/>
      <w:r w:rsidRPr="003802A1">
        <w:rPr>
          <w:rFonts w:cs="Times New Roman"/>
          <w:bCs w:val="0"/>
          <w:sz w:val="28"/>
          <w:szCs w:val="28"/>
        </w:rPr>
        <w:t xml:space="preserve"> Правительством Российской Федерации федеральный орган исполнительной власти для включения их в реестр недобросовестных участников аукциона</w:t>
      </w:r>
      <w:r w:rsidR="00A870C4" w:rsidRPr="003802A1">
        <w:rPr>
          <w:rFonts w:cs="Times New Roman"/>
          <w:bCs w:val="0"/>
          <w:sz w:val="28"/>
          <w:szCs w:val="28"/>
        </w:rPr>
        <w:t>.</w:t>
      </w:r>
    </w:p>
    <w:p w:rsidR="00A870C4" w:rsidRPr="003802A1" w:rsidRDefault="00F97424" w:rsidP="00A870C4">
      <w:pPr>
        <w:shd w:val="clear" w:color="auto" w:fill="FFFFFF"/>
        <w:ind w:firstLine="567"/>
        <w:jc w:val="both"/>
        <w:rPr>
          <w:rFonts w:cs="Times New Roman"/>
          <w:bCs w:val="0"/>
          <w:sz w:val="28"/>
          <w:szCs w:val="28"/>
        </w:rPr>
      </w:pPr>
      <w:r w:rsidRPr="003802A1">
        <w:rPr>
          <w:rFonts w:cs="Times New Roman"/>
          <w:bCs w:val="0"/>
          <w:sz w:val="28"/>
          <w:szCs w:val="28"/>
        </w:rPr>
        <w:lastRenderedPageBreak/>
        <w:t>30</w:t>
      </w:r>
      <w:r w:rsidR="00A870C4" w:rsidRPr="003802A1">
        <w:rPr>
          <w:rFonts w:cs="Times New Roman"/>
          <w:bCs w:val="0"/>
          <w:sz w:val="28"/>
          <w:szCs w:val="28"/>
        </w:rPr>
        <w:t>. Сведения, содержащиеся в реестре недобросовестных участников аукциона, должны быть доступны для ознакомления на официальном сайте.</w:t>
      </w:r>
    </w:p>
    <w:p w:rsidR="00A870C4" w:rsidRPr="003802A1" w:rsidRDefault="00F97424" w:rsidP="00A870C4">
      <w:pPr>
        <w:shd w:val="clear" w:color="auto" w:fill="FFFFFF"/>
        <w:ind w:firstLine="567"/>
        <w:jc w:val="both"/>
        <w:rPr>
          <w:rFonts w:cs="Times New Roman"/>
          <w:bCs w:val="0"/>
          <w:sz w:val="28"/>
          <w:szCs w:val="28"/>
        </w:rPr>
      </w:pPr>
      <w:bookmarkStart w:id="39" w:name="Par54"/>
      <w:bookmarkEnd w:id="39"/>
      <w:r w:rsidRPr="003802A1">
        <w:rPr>
          <w:rFonts w:cs="Times New Roman"/>
          <w:bCs w:val="0"/>
          <w:sz w:val="28"/>
          <w:szCs w:val="28"/>
        </w:rPr>
        <w:t xml:space="preserve">31. Сведения, предусмотренные </w:t>
      </w:r>
      <w:hyperlink r:id="rId61" w:anchor="Par47" w:history="1">
        <w:r w:rsidR="00BA5274" w:rsidRPr="003802A1">
          <w:rPr>
            <w:rFonts w:cs="Times New Roman"/>
            <w:bCs w:val="0"/>
            <w:sz w:val="28"/>
            <w:szCs w:val="28"/>
          </w:rPr>
          <w:t>пунктом</w:t>
        </w:r>
        <w:r w:rsidR="00A870C4" w:rsidRPr="003802A1">
          <w:rPr>
            <w:rFonts w:cs="Times New Roman"/>
            <w:bCs w:val="0"/>
            <w:sz w:val="28"/>
            <w:szCs w:val="28"/>
          </w:rPr>
          <w:t xml:space="preserve"> 29</w:t>
        </w:r>
      </w:hyperlink>
      <w:r w:rsidRPr="003802A1">
        <w:rPr>
          <w:rFonts w:cs="Times New Roman"/>
          <w:bCs w:val="0"/>
          <w:sz w:val="28"/>
          <w:szCs w:val="28"/>
        </w:rPr>
        <w:t xml:space="preserve"> </w:t>
      </w:r>
      <w:r w:rsidR="00BA5274" w:rsidRPr="003802A1">
        <w:rPr>
          <w:rFonts w:cs="Times New Roman"/>
          <w:bCs w:val="0"/>
          <w:sz w:val="28"/>
          <w:szCs w:val="28"/>
        </w:rPr>
        <w:t>статьи</w:t>
      </w:r>
      <w:r w:rsidR="00A870C4" w:rsidRPr="003802A1">
        <w:rPr>
          <w:rFonts w:cs="Times New Roman"/>
          <w:bCs w:val="0"/>
          <w:sz w:val="28"/>
          <w:szCs w:val="28"/>
        </w:rPr>
        <w:t xml:space="preserve"> 39.12 Земельного кодекса </w:t>
      </w:r>
      <w:r w:rsidRPr="003802A1">
        <w:rPr>
          <w:rFonts w:cs="Times New Roman"/>
          <w:bCs w:val="0"/>
          <w:sz w:val="28"/>
          <w:szCs w:val="28"/>
        </w:rPr>
        <w:t>Российской Федерации</w:t>
      </w:r>
      <w:r w:rsidR="00A870C4" w:rsidRPr="003802A1">
        <w:rPr>
          <w:rFonts w:cs="Times New Roman"/>
          <w:bCs w:val="0"/>
          <w:sz w:val="28"/>
          <w:szCs w:val="28"/>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870C4" w:rsidRPr="003802A1" w:rsidRDefault="00F97424" w:rsidP="00A870C4">
      <w:pPr>
        <w:shd w:val="clear" w:color="auto" w:fill="FFFFFF"/>
        <w:ind w:firstLine="567"/>
        <w:jc w:val="both"/>
        <w:rPr>
          <w:rFonts w:cs="Times New Roman"/>
          <w:bCs w:val="0"/>
          <w:sz w:val="28"/>
          <w:szCs w:val="28"/>
        </w:rPr>
      </w:pPr>
      <w:r w:rsidRPr="003802A1">
        <w:rPr>
          <w:rFonts w:cs="Times New Roman"/>
          <w:bCs w:val="0"/>
          <w:sz w:val="28"/>
          <w:szCs w:val="28"/>
        </w:rPr>
        <w:t>32</w:t>
      </w:r>
      <w:r w:rsidR="00A870C4" w:rsidRPr="003802A1">
        <w:rPr>
          <w:rFonts w:cs="Times New Roman"/>
          <w:bCs w:val="0"/>
          <w:sz w:val="28"/>
          <w:szCs w:val="28"/>
        </w:rPr>
        <w:t>. Внесени</w:t>
      </w:r>
      <w:r w:rsidRPr="003802A1">
        <w:rPr>
          <w:rFonts w:cs="Times New Roman"/>
          <w:bCs w:val="0"/>
          <w:sz w:val="28"/>
          <w:szCs w:val="28"/>
        </w:rPr>
        <w:t xml:space="preserve">е сведений о лицах, указанных в </w:t>
      </w:r>
      <w:hyperlink r:id="rId62" w:anchor="Par45" w:history="1">
        <w:r w:rsidR="00BA5274" w:rsidRPr="003802A1">
          <w:rPr>
            <w:rFonts w:cs="Times New Roman"/>
            <w:bCs w:val="0"/>
            <w:sz w:val="28"/>
            <w:szCs w:val="28"/>
          </w:rPr>
          <w:t>пункте</w:t>
        </w:r>
        <w:r w:rsidR="00A870C4" w:rsidRPr="003802A1">
          <w:rPr>
            <w:rFonts w:cs="Times New Roman"/>
            <w:bCs w:val="0"/>
            <w:sz w:val="28"/>
            <w:szCs w:val="28"/>
          </w:rPr>
          <w:t xml:space="preserve"> 27</w:t>
        </w:r>
      </w:hyperlink>
      <w:r w:rsidRPr="003802A1">
        <w:rPr>
          <w:rFonts w:cs="Times New Roman"/>
          <w:bCs w:val="0"/>
          <w:sz w:val="28"/>
          <w:szCs w:val="28"/>
        </w:rPr>
        <w:t xml:space="preserve"> </w:t>
      </w:r>
      <w:r w:rsidR="00BA5274" w:rsidRPr="003802A1">
        <w:rPr>
          <w:rFonts w:cs="Times New Roman"/>
          <w:bCs w:val="0"/>
          <w:sz w:val="28"/>
          <w:szCs w:val="28"/>
        </w:rPr>
        <w:t>статьи</w:t>
      </w:r>
      <w:r w:rsidR="00A870C4" w:rsidRPr="003802A1">
        <w:rPr>
          <w:rFonts w:cs="Times New Roman"/>
          <w:bCs w:val="0"/>
          <w:sz w:val="28"/>
          <w:szCs w:val="28"/>
        </w:rPr>
        <w:t xml:space="preserve"> 39.12 Земельного кодекса </w:t>
      </w:r>
      <w:r w:rsidRPr="003802A1">
        <w:rPr>
          <w:rFonts w:cs="Times New Roman"/>
          <w:bCs w:val="0"/>
          <w:sz w:val="28"/>
          <w:szCs w:val="28"/>
        </w:rPr>
        <w:t>Российской Федерации</w:t>
      </w:r>
      <w:r w:rsidR="00A870C4" w:rsidRPr="003802A1">
        <w:rPr>
          <w:rFonts w:cs="Times New Roman"/>
          <w:bCs w:val="0"/>
          <w:sz w:val="28"/>
          <w:szCs w:val="28"/>
        </w:rPr>
        <w:t>,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w:t>
      </w:r>
      <w:r w:rsidRPr="003802A1">
        <w:rPr>
          <w:rFonts w:cs="Times New Roman"/>
          <w:bCs w:val="0"/>
          <w:sz w:val="28"/>
          <w:szCs w:val="28"/>
        </w:rPr>
        <w:t xml:space="preserve">едусмотренных </w:t>
      </w:r>
      <w:hyperlink r:id="rId63" w:anchor="Par54" w:history="1">
        <w:r w:rsidR="00BA5274" w:rsidRPr="003802A1">
          <w:rPr>
            <w:rFonts w:cs="Times New Roman"/>
            <w:bCs w:val="0"/>
            <w:sz w:val="28"/>
            <w:szCs w:val="28"/>
          </w:rPr>
          <w:t>пункте</w:t>
        </w:r>
        <w:r w:rsidR="00A870C4" w:rsidRPr="003802A1">
          <w:rPr>
            <w:rFonts w:cs="Times New Roman"/>
            <w:bCs w:val="0"/>
            <w:sz w:val="28"/>
            <w:szCs w:val="28"/>
          </w:rPr>
          <w:t xml:space="preserve"> 32</w:t>
        </w:r>
      </w:hyperlink>
      <w:r w:rsidRPr="003802A1">
        <w:rPr>
          <w:rFonts w:cs="Times New Roman"/>
          <w:bCs w:val="0"/>
          <w:sz w:val="28"/>
          <w:szCs w:val="28"/>
        </w:rPr>
        <w:t xml:space="preserve"> </w:t>
      </w:r>
      <w:r w:rsidR="00BA5274" w:rsidRPr="003802A1">
        <w:rPr>
          <w:rFonts w:cs="Times New Roman"/>
          <w:bCs w:val="0"/>
          <w:sz w:val="28"/>
          <w:szCs w:val="28"/>
        </w:rPr>
        <w:t>статьи</w:t>
      </w:r>
      <w:r w:rsidR="00A870C4" w:rsidRPr="003802A1">
        <w:rPr>
          <w:rFonts w:cs="Times New Roman"/>
          <w:bCs w:val="0"/>
          <w:sz w:val="28"/>
          <w:szCs w:val="28"/>
        </w:rPr>
        <w:t xml:space="preserve"> 39.12 Земельного кодекса </w:t>
      </w:r>
      <w:r w:rsidRPr="003802A1">
        <w:rPr>
          <w:rFonts w:cs="Times New Roman"/>
          <w:bCs w:val="0"/>
          <w:sz w:val="28"/>
          <w:szCs w:val="28"/>
        </w:rPr>
        <w:t>Российской Федерации</w:t>
      </w:r>
      <w:r w:rsidR="00A870C4" w:rsidRPr="003802A1">
        <w:rPr>
          <w:rFonts w:cs="Times New Roman"/>
          <w:bCs w:val="0"/>
          <w:sz w:val="28"/>
          <w:szCs w:val="28"/>
        </w:rPr>
        <w:t>, могут быть обжалованы заинтересованным лицом в судебном порядке.</w:t>
      </w:r>
    </w:p>
    <w:p w:rsidR="00A870C4" w:rsidRPr="003802A1" w:rsidRDefault="00F97424" w:rsidP="00A870C4">
      <w:pPr>
        <w:shd w:val="clear" w:color="auto" w:fill="FFFFFF"/>
        <w:ind w:firstLine="567"/>
        <w:jc w:val="both"/>
        <w:rPr>
          <w:rFonts w:cs="Times New Roman"/>
          <w:bCs w:val="0"/>
          <w:sz w:val="28"/>
          <w:szCs w:val="28"/>
        </w:rPr>
      </w:pPr>
      <w:r w:rsidRPr="003802A1">
        <w:rPr>
          <w:rFonts w:cs="Times New Roman"/>
          <w:bCs w:val="0"/>
          <w:sz w:val="28"/>
          <w:szCs w:val="28"/>
        </w:rPr>
        <w:t>33</w:t>
      </w:r>
      <w:r w:rsidR="00E42985" w:rsidRPr="003802A1">
        <w:rPr>
          <w:rFonts w:cs="Times New Roman"/>
          <w:bCs w:val="0"/>
          <w:sz w:val="28"/>
          <w:szCs w:val="28"/>
        </w:rPr>
        <w:t xml:space="preserve">. </w:t>
      </w:r>
      <w:hyperlink r:id="rId64" w:history="1">
        <w:r w:rsidR="00A870C4" w:rsidRPr="003802A1">
          <w:rPr>
            <w:rFonts w:cs="Times New Roman"/>
            <w:bCs w:val="0"/>
            <w:sz w:val="28"/>
            <w:szCs w:val="28"/>
          </w:rPr>
          <w:t>Порядок</w:t>
        </w:r>
      </w:hyperlink>
      <w:r w:rsidRPr="003802A1">
        <w:rPr>
          <w:rFonts w:cs="Times New Roman"/>
          <w:bCs w:val="0"/>
          <w:sz w:val="28"/>
          <w:szCs w:val="28"/>
        </w:rPr>
        <w:t xml:space="preserve"> </w:t>
      </w:r>
      <w:r w:rsidR="00A870C4" w:rsidRPr="003802A1">
        <w:rPr>
          <w:rFonts w:cs="Times New Roman"/>
          <w:bCs w:val="0"/>
          <w:sz w:val="28"/>
          <w:szCs w:val="28"/>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A870C4" w:rsidRPr="003802A1" w:rsidRDefault="00A870C4" w:rsidP="00A870C4">
      <w:pPr>
        <w:shd w:val="clear" w:color="auto" w:fill="FFFFFF"/>
        <w:ind w:firstLine="567"/>
        <w:jc w:val="both"/>
        <w:rPr>
          <w:rFonts w:cs="Times New Roman"/>
          <w:bCs w:val="0"/>
          <w:sz w:val="28"/>
          <w:szCs w:val="28"/>
        </w:rPr>
      </w:pPr>
      <w:r w:rsidRPr="003802A1">
        <w:rPr>
          <w:rFonts w:cs="Times New Roman"/>
          <w:bCs w:val="0"/>
          <w:sz w:val="28"/>
          <w:szCs w:val="28"/>
        </w:rPr>
        <w:t> </w:t>
      </w:r>
    </w:p>
    <w:p w:rsidR="00D56FD3" w:rsidRPr="003802A1" w:rsidRDefault="00D56FD3" w:rsidP="006421EF">
      <w:pPr>
        <w:shd w:val="clear" w:color="auto" w:fill="FFFFFF"/>
        <w:ind w:firstLine="567"/>
        <w:jc w:val="both"/>
        <w:rPr>
          <w:rFonts w:cs="Times New Roman"/>
          <w:b/>
          <w:bCs w:val="0"/>
          <w:sz w:val="21"/>
          <w:szCs w:val="21"/>
        </w:rPr>
      </w:pPr>
      <w:bookmarkStart w:id="40" w:name="dst516"/>
      <w:bookmarkStart w:id="41" w:name="Par16"/>
      <w:bookmarkEnd w:id="40"/>
      <w:bookmarkEnd w:id="41"/>
      <w:r w:rsidRPr="003802A1">
        <w:rPr>
          <w:rFonts w:cs="Times New Roman"/>
          <w:bCs w:val="0"/>
          <w:sz w:val="21"/>
          <w:szCs w:val="21"/>
        </w:rPr>
        <w:t> </w:t>
      </w:r>
      <w:r w:rsidRPr="003802A1">
        <w:rPr>
          <w:rFonts w:cs="Times New Roman"/>
          <w:b/>
          <w:bCs w:val="0"/>
          <w:sz w:val="28"/>
          <w:szCs w:val="28"/>
        </w:rPr>
        <w:t>Раздел I</w:t>
      </w:r>
      <w:r w:rsidR="006421EF" w:rsidRPr="003802A1">
        <w:rPr>
          <w:rFonts w:cs="Times New Roman"/>
          <w:b/>
          <w:bCs w:val="0"/>
          <w:sz w:val="28"/>
          <w:szCs w:val="28"/>
        </w:rPr>
        <w:t>II</w:t>
      </w:r>
      <w:r w:rsidRPr="003802A1">
        <w:rPr>
          <w:rFonts w:cs="Times New Roman"/>
          <w:b/>
          <w:bCs w:val="0"/>
          <w:sz w:val="28"/>
          <w:szCs w:val="28"/>
        </w:rPr>
        <w:t> Заключительные положения</w:t>
      </w:r>
    </w:p>
    <w:p w:rsidR="00D56FD3" w:rsidRPr="003802A1" w:rsidRDefault="00D56FD3" w:rsidP="00D56FD3">
      <w:pPr>
        <w:shd w:val="clear" w:color="auto" w:fill="FFFFFF"/>
        <w:jc w:val="both"/>
        <w:rPr>
          <w:rFonts w:cs="Times New Roman"/>
          <w:bCs w:val="0"/>
          <w:sz w:val="21"/>
          <w:szCs w:val="21"/>
        </w:rPr>
      </w:pPr>
      <w:r w:rsidRPr="003802A1">
        <w:rPr>
          <w:rFonts w:cs="Times New Roman"/>
          <w:bCs w:val="0"/>
          <w:sz w:val="21"/>
          <w:szCs w:val="21"/>
        </w:rPr>
        <w:t> </w:t>
      </w:r>
    </w:p>
    <w:p w:rsidR="00D56FD3" w:rsidRPr="003802A1" w:rsidRDefault="00547888" w:rsidP="00D56FD3">
      <w:pPr>
        <w:shd w:val="clear" w:color="auto" w:fill="FFFFFF"/>
        <w:jc w:val="both"/>
        <w:rPr>
          <w:rFonts w:cs="Times New Roman"/>
          <w:b/>
          <w:bCs w:val="0"/>
          <w:sz w:val="21"/>
          <w:szCs w:val="21"/>
        </w:rPr>
      </w:pPr>
      <w:r w:rsidRPr="003802A1">
        <w:rPr>
          <w:rFonts w:cs="Times New Roman"/>
          <w:b/>
          <w:bCs w:val="0"/>
          <w:sz w:val="28"/>
          <w:szCs w:val="28"/>
        </w:rPr>
        <w:t>Статья 13</w:t>
      </w:r>
      <w:r w:rsidR="00D56FD3" w:rsidRPr="003802A1">
        <w:rPr>
          <w:rFonts w:cs="Times New Roman"/>
          <w:b/>
          <w:bCs w:val="0"/>
          <w:sz w:val="28"/>
          <w:szCs w:val="28"/>
        </w:rPr>
        <w:t>. Действие Положения в пространстве и во времени</w:t>
      </w:r>
    </w:p>
    <w:p w:rsidR="00D56FD3" w:rsidRPr="00131463" w:rsidRDefault="00D56FD3" w:rsidP="00AD3065">
      <w:pPr>
        <w:shd w:val="clear" w:color="auto" w:fill="FFFFFF"/>
        <w:ind w:firstLine="708"/>
        <w:jc w:val="both"/>
        <w:rPr>
          <w:rFonts w:cs="Times New Roman"/>
          <w:bCs w:val="0"/>
          <w:sz w:val="21"/>
          <w:szCs w:val="21"/>
        </w:rPr>
      </w:pPr>
      <w:r w:rsidRPr="003802A1">
        <w:rPr>
          <w:rFonts w:cs="Times New Roman"/>
          <w:bCs w:val="0"/>
          <w:sz w:val="28"/>
          <w:szCs w:val="28"/>
        </w:rPr>
        <w:t xml:space="preserve">1. Решением Совета депутатов </w:t>
      </w:r>
      <w:r w:rsidR="00CD5A7B" w:rsidRPr="003802A1">
        <w:rPr>
          <w:rFonts w:cs="Times New Roman"/>
          <w:bCs w:val="0"/>
          <w:sz w:val="28"/>
          <w:szCs w:val="28"/>
        </w:rPr>
        <w:t xml:space="preserve">муниципального образования Станично-Луганский муниципальный округ Луганской Народной Республики </w:t>
      </w:r>
      <w:r w:rsidR="00B970FB" w:rsidRPr="003802A1">
        <w:rPr>
          <w:rFonts w:cs="Times New Roman"/>
          <w:bCs w:val="0"/>
          <w:sz w:val="28"/>
          <w:szCs w:val="28"/>
        </w:rPr>
        <w:t xml:space="preserve">в </w:t>
      </w:r>
      <w:r w:rsidR="00BA5274" w:rsidRPr="003802A1">
        <w:rPr>
          <w:rFonts w:cs="Times New Roman"/>
          <w:bCs w:val="0"/>
          <w:sz w:val="28"/>
          <w:szCs w:val="28"/>
        </w:rPr>
        <w:t>настоящее Положение</w:t>
      </w:r>
      <w:r w:rsidRPr="003802A1">
        <w:rPr>
          <w:rFonts w:cs="Times New Roman"/>
          <w:bCs w:val="0"/>
          <w:sz w:val="28"/>
          <w:szCs w:val="28"/>
        </w:rPr>
        <w:t xml:space="preserve"> могут вноситься дополнения и изменения.</w:t>
      </w:r>
    </w:p>
    <w:p w:rsidR="00D56FD3" w:rsidRPr="00131463" w:rsidRDefault="00D56FD3" w:rsidP="00A870C4">
      <w:pPr>
        <w:shd w:val="clear" w:color="auto" w:fill="FFFFFF"/>
        <w:ind w:firstLine="567"/>
        <w:jc w:val="both"/>
        <w:rPr>
          <w:rFonts w:cs="Times New Roman"/>
          <w:bCs w:val="0"/>
          <w:sz w:val="28"/>
          <w:szCs w:val="28"/>
        </w:rPr>
      </w:pPr>
    </w:p>
    <w:p w:rsidR="00750F31" w:rsidRPr="00131463" w:rsidRDefault="00750F31" w:rsidP="00750F31">
      <w:pPr>
        <w:shd w:val="clear" w:color="auto" w:fill="FFFFFF"/>
        <w:ind w:firstLine="567"/>
        <w:jc w:val="both"/>
        <w:rPr>
          <w:rFonts w:cs="Times New Roman"/>
          <w:bCs w:val="0"/>
          <w:sz w:val="21"/>
          <w:szCs w:val="21"/>
        </w:rPr>
      </w:pPr>
    </w:p>
    <w:p w:rsidR="003E04E7" w:rsidRPr="00131463" w:rsidRDefault="003E04E7" w:rsidP="00856883">
      <w:pPr>
        <w:suppressAutoHyphens/>
        <w:ind w:firstLine="567"/>
        <w:jc w:val="both"/>
        <w:rPr>
          <w:sz w:val="28"/>
          <w:szCs w:val="28"/>
          <w:lang w:eastAsia="zh-CN"/>
        </w:rPr>
      </w:pPr>
    </w:p>
    <w:sectPr w:rsidR="003E04E7" w:rsidRPr="00131463" w:rsidSect="00985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197"/>
    <w:multiLevelType w:val="hybridMultilevel"/>
    <w:tmpl w:val="7908A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0166F"/>
    <w:multiLevelType w:val="multilevel"/>
    <w:tmpl w:val="062038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4687B"/>
    <w:multiLevelType w:val="multilevel"/>
    <w:tmpl w:val="1644687B"/>
    <w:lvl w:ilvl="0">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nsid w:val="16E635E7"/>
    <w:multiLevelType w:val="hybridMultilevel"/>
    <w:tmpl w:val="8160E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B2F66"/>
    <w:multiLevelType w:val="multilevel"/>
    <w:tmpl w:val="47F4E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8E1BAB"/>
    <w:multiLevelType w:val="hybridMultilevel"/>
    <w:tmpl w:val="9E24416A"/>
    <w:lvl w:ilvl="0" w:tplc="8AD23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9F7337"/>
    <w:multiLevelType w:val="hybridMultilevel"/>
    <w:tmpl w:val="EA624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46BD5"/>
    <w:multiLevelType w:val="hybridMultilevel"/>
    <w:tmpl w:val="7A4C50F2"/>
    <w:lvl w:ilvl="0" w:tplc="37D42CAE">
      <w:start w:val="1"/>
      <w:numFmt w:val="decimal"/>
      <w:lvlText w:val="%1)"/>
      <w:lvlJc w:val="left"/>
      <w:pPr>
        <w:ind w:left="7807"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CD3FA6"/>
    <w:multiLevelType w:val="hybridMultilevel"/>
    <w:tmpl w:val="271A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846B42"/>
    <w:multiLevelType w:val="hybridMultilevel"/>
    <w:tmpl w:val="3D787D32"/>
    <w:lvl w:ilvl="0" w:tplc="FE50C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2A39B5"/>
    <w:multiLevelType w:val="hybridMultilevel"/>
    <w:tmpl w:val="A066FA26"/>
    <w:lvl w:ilvl="0" w:tplc="21D431DE">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040ADF"/>
    <w:multiLevelType w:val="hybridMultilevel"/>
    <w:tmpl w:val="FFF062F0"/>
    <w:lvl w:ilvl="0" w:tplc="197AD30C">
      <w:start w:val="1"/>
      <w:numFmt w:val="decimal"/>
      <w:lvlText w:val="%1."/>
      <w:lvlJc w:val="left"/>
      <w:pPr>
        <w:ind w:left="927" w:hanging="360"/>
      </w:pPr>
      <w:rPr>
        <w:rFonts w:hint="default"/>
        <w:b w:val="0"/>
        <w:color w:val="21212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AB91632"/>
    <w:multiLevelType w:val="hybridMultilevel"/>
    <w:tmpl w:val="A7585BD0"/>
    <w:lvl w:ilvl="0" w:tplc="CDC207C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6AA2875"/>
    <w:multiLevelType w:val="hybridMultilevel"/>
    <w:tmpl w:val="076627DA"/>
    <w:lvl w:ilvl="0" w:tplc="52AAD5B4">
      <w:start w:val="1"/>
      <w:numFmt w:val="decimal"/>
      <w:lvlText w:val="%1."/>
      <w:lvlJc w:val="left"/>
      <w:pPr>
        <w:ind w:left="1602" w:hanging="9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2"/>
  </w:num>
  <w:num w:numId="2">
    <w:abstractNumId w:val="13"/>
  </w:num>
  <w:num w:numId="3">
    <w:abstractNumId w:val="0"/>
  </w:num>
  <w:num w:numId="4">
    <w:abstractNumId w:val="6"/>
  </w:num>
  <w:num w:numId="5">
    <w:abstractNumId w:val="8"/>
  </w:num>
  <w:num w:numId="6">
    <w:abstractNumId w:val="7"/>
  </w:num>
  <w:num w:numId="7">
    <w:abstractNumId w:val="3"/>
  </w:num>
  <w:num w:numId="8">
    <w:abstractNumId w:val="12"/>
  </w:num>
  <w:num w:numId="9">
    <w:abstractNumId w:val="11"/>
  </w:num>
  <w:num w:numId="10">
    <w:abstractNumId w:val="9"/>
  </w:num>
  <w:num w:numId="11">
    <w:abstractNumId w:val="4"/>
  </w:num>
  <w:num w:numId="12">
    <w:abstractNumId w:val="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B4"/>
    <w:rsid w:val="00045A91"/>
    <w:rsid w:val="00080132"/>
    <w:rsid w:val="000B0B79"/>
    <w:rsid w:val="000C3870"/>
    <w:rsid w:val="000E226F"/>
    <w:rsid w:val="001014EE"/>
    <w:rsid w:val="00120A76"/>
    <w:rsid w:val="00131463"/>
    <w:rsid w:val="00136B31"/>
    <w:rsid w:val="00141F0F"/>
    <w:rsid w:val="001766B4"/>
    <w:rsid w:val="00176A6B"/>
    <w:rsid w:val="001A4C75"/>
    <w:rsid w:val="001C4355"/>
    <w:rsid w:val="001E08C2"/>
    <w:rsid w:val="001E5E94"/>
    <w:rsid w:val="00214D7E"/>
    <w:rsid w:val="002201AC"/>
    <w:rsid w:val="00261430"/>
    <w:rsid w:val="00261E2D"/>
    <w:rsid w:val="00284ABB"/>
    <w:rsid w:val="002875C3"/>
    <w:rsid w:val="002D74EE"/>
    <w:rsid w:val="003078CD"/>
    <w:rsid w:val="00327847"/>
    <w:rsid w:val="00360F59"/>
    <w:rsid w:val="003802A1"/>
    <w:rsid w:val="003812A5"/>
    <w:rsid w:val="0038178F"/>
    <w:rsid w:val="003958C0"/>
    <w:rsid w:val="003C3319"/>
    <w:rsid w:val="003C4194"/>
    <w:rsid w:val="003E04E7"/>
    <w:rsid w:val="0040441E"/>
    <w:rsid w:val="00421471"/>
    <w:rsid w:val="00424A28"/>
    <w:rsid w:val="00435B19"/>
    <w:rsid w:val="00440986"/>
    <w:rsid w:val="004E7BF7"/>
    <w:rsid w:val="00547888"/>
    <w:rsid w:val="00550266"/>
    <w:rsid w:val="005604A3"/>
    <w:rsid w:val="00560613"/>
    <w:rsid w:val="0057285B"/>
    <w:rsid w:val="005B0F60"/>
    <w:rsid w:val="005D1D83"/>
    <w:rsid w:val="00612ABD"/>
    <w:rsid w:val="006421EF"/>
    <w:rsid w:val="00655561"/>
    <w:rsid w:val="0065595E"/>
    <w:rsid w:val="006759F5"/>
    <w:rsid w:val="006949DF"/>
    <w:rsid w:val="006B154C"/>
    <w:rsid w:val="006D3681"/>
    <w:rsid w:val="0070028F"/>
    <w:rsid w:val="007124FB"/>
    <w:rsid w:val="00724FD3"/>
    <w:rsid w:val="00741AAE"/>
    <w:rsid w:val="00750F31"/>
    <w:rsid w:val="00765360"/>
    <w:rsid w:val="0077335F"/>
    <w:rsid w:val="0077377E"/>
    <w:rsid w:val="0077664D"/>
    <w:rsid w:val="007857F2"/>
    <w:rsid w:val="007C7FD6"/>
    <w:rsid w:val="007D04AA"/>
    <w:rsid w:val="007F1B56"/>
    <w:rsid w:val="007F6CAE"/>
    <w:rsid w:val="007F6DB4"/>
    <w:rsid w:val="00833132"/>
    <w:rsid w:val="00856883"/>
    <w:rsid w:val="008972D0"/>
    <w:rsid w:val="008B3EBE"/>
    <w:rsid w:val="008D70BC"/>
    <w:rsid w:val="008E6F77"/>
    <w:rsid w:val="008F4459"/>
    <w:rsid w:val="00906820"/>
    <w:rsid w:val="00917F97"/>
    <w:rsid w:val="00924B69"/>
    <w:rsid w:val="0093062F"/>
    <w:rsid w:val="00946353"/>
    <w:rsid w:val="009850E5"/>
    <w:rsid w:val="00995A77"/>
    <w:rsid w:val="009A2A35"/>
    <w:rsid w:val="009A52C1"/>
    <w:rsid w:val="00A36435"/>
    <w:rsid w:val="00A42F8B"/>
    <w:rsid w:val="00A6447F"/>
    <w:rsid w:val="00A870C4"/>
    <w:rsid w:val="00AB5C5A"/>
    <w:rsid w:val="00AC3879"/>
    <w:rsid w:val="00AC5F40"/>
    <w:rsid w:val="00AD3065"/>
    <w:rsid w:val="00B013D3"/>
    <w:rsid w:val="00B16EC7"/>
    <w:rsid w:val="00B37282"/>
    <w:rsid w:val="00B471AF"/>
    <w:rsid w:val="00B553E1"/>
    <w:rsid w:val="00B63FF3"/>
    <w:rsid w:val="00B82E06"/>
    <w:rsid w:val="00B970FB"/>
    <w:rsid w:val="00BA5274"/>
    <w:rsid w:val="00BB0FC4"/>
    <w:rsid w:val="00BC6DEE"/>
    <w:rsid w:val="00BD43BB"/>
    <w:rsid w:val="00BE678D"/>
    <w:rsid w:val="00BE7F4C"/>
    <w:rsid w:val="00C070AE"/>
    <w:rsid w:val="00C2045F"/>
    <w:rsid w:val="00C43471"/>
    <w:rsid w:val="00C91FC9"/>
    <w:rsid w:val="00CA14DF"/>
    <w:rsid w:val="00CA1F5D"/>
    <w:rsid w:val="00CB2036"/>
    <w:rsid w:val="00CB317E"/>
    <w:rsid w:val="00CB4C5A"/>
    <w:rsid w:val="00CC4843"/>
    <w:rsid w:val="00CD5A7B"/>
    <w:rsid w:val="00D37EA6"/>
    <w:rsid w:val="00D546A6"/>
    <w:rsid w:val="00D56FD3"/>
    <w:rsid w:val="00D60186"/>
    <w:rsid w:val="00D86256"/>
    <w:rsid w:val="00DC03D0"/>
    <w:rsid w:val="00DC76F5"/>
    <w:rsid w:val="00DE6245"/>
    <w:rsid w:val="00E0328A"/>
    <w:rsid w:val="00E42985"/>
    <w:rsid w:val="00E71A1E"/>
    <w:rsid w:val="00E825F3"/>
    <w:rsid w:val="00E83E02"/>
    <w:rsid w:val="00EA029E"/>
    <w:rsid w:val="00EA70D7"/>
    <w:rsid w:val="00ED382F"/>
    <w:rsid w:val="00EE3523"/>
    <w:rsid w:val="00F40EBD"/>
    <w:rsid w:val="00F71E56"/>
    <w:rsid w:val="00F83CB2"/>
    <w:rsid w:val="00F97424"/>
    <w:rsid w:val="00FD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B4"/>
    <w:pPr>
      <w:spacing w:after="0" w:line="240" w:lineRule="auto"/>
    </w:pPr>
    <w:rPr>
      <w:rFonts w:ascii="Times New Roman" w:eastAsia="Times New Roman" w:hAnsi="Times New Roman" w:cs="Times New Roman CYR"/>
      <w:bCs/>
      <w:sz w:val="24"/>
      <w:szCs w:val="24"/>
      <w:lang w:eastAsia="ru-RU"/>
    </w:rPr>
  </w:style>
  <w:style w:type="paragraph" w:styleId="1">
    <w:name w:val="heading 1"/>
    <w:next w:val="a"/>
    <w:link w:val="10"/>
    <w:uiPriority w:val="9"/>
    <w:unhideWhenUsed/>
    <w:qFormat/>
    <w:rsid w:val="00B013D3"/>
    <w:pPr>
      <w:keepNext/>
      <w:keepLines/>
      <w:spacing w:after="13" w:line="248" w:lineRule="auto"/>
      <w:ind w:left="186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66B4"/>
    <w:rPr>
      <w:color w:val="0000FF"/>
      <w:u w:val="single"/>
    </w:rPr>
  </w:style>
  <w:style w:type="character" w:customStyle="1" w:styleId="10">
    <w:name w:val="Заголовок 1 Знак"/>
    <w:basedOn w:val="a0"/>
    <w:link w:val="1"/>
    <w:rsid w:val="00B013D3"/>
    <w:rPr>
      <w:rFonts w:ascii="Times New Roman" w:eastAsia="Times New Roman" w:hAnsi="Times New Roman" w:cs="Times New Roman"/>
      <w:b/>
      <w:color w:val="000000"/>
      <w:sz w:val="28"/>
      <w:lang w:eastAsia="ru-RU"/>
    </w:rPr>
  </w:style>
  <w:style w:type="paragraph" w:customStyle="1" w:styleId="ConsPlusNormal">
    <w:name w:val="ConsPlusNormal"/>
    <w:rsid w:val="00B01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13D3"/>
    <w:pPr>
      <w:widowControl w:val="0"/>
      <w:autoSpaceDE w:val="0"/>
      <w:autoSpaceDN w:val="0"/>
      <w:spacing w:after="0" w:line="240" w:lineRule="auto"/>
    </w:pPr>
    <w:rPr>
      <w:rFonts w:ascii="Calibri" w:eastAsia="Times New Roman" w:hAnsi="Calibri" w:cs="Calibri"/>
      <w:b/>
      <w:lang w:eastAsia="ru-RU"/>
    </w:rPr>
  </w:style>
  <w:style w:type="paragraph" w:styleId="a4">
    <w:name w:val="List Paragraph"/>
    <w:basedOn w:val="a"/>
    <w:uiPriority w:val="34"/>
    <w:qFormat/>
    <w:rsid w:val="00B013D3"/>
    <w:pPr>
      <w:spacing w:after="13" w:line="268" w:lineRule="auto"/>
      <w:ind w:left="720" w:firstLine="698"/>
      <w:contextualSpacing/>
      <w:jc w:val="both"/>
    </w:pPr>
    <w:rPr>
      <w:rFonts w:cs="Times New Roman"/>
      <w:bCs w:val="0"/>
      <w:color w:val="000000"/>
      <w:sz w:val="28"/>
      <w:szCs w:val="22"/>
    </w:rPr>
  </w:style>
  <w:style w:type="table" w:styleId="a5">
    <w:name w:val="Table Grid"/>
    <w:basedOn w:val="a1"/>
    <w:uiPriority w:val="39"/>
    <w:rsid w:val="00B013D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0328A"/>
    <w:pPr>
      <w:spacing w:before="100" w:beforeAutospacing="1" w:after="100" w:afterAutospacing="1"/>
    </w:pPr>
    <w:rPr>
      <w:rFonts w:cs="Times New Roman"/>
      <w:bCs w:val="0"/>
    </w:rPr>
  </w:style>
  <w:style w:type="paragraph" w:styleId="a7">
    <w:name w:val="Balloon Text"/>
    <w:basedOn w:val="a"/>
    <w:link w:val="a8"/>
    <w:uiPriority w:val="99"/>
    <w:semiHidden/>
    <w:unhideWhenUsed/>
    <w:rsid w:val="00CD5A7B"/>
    <w:rPr>
      <w:rFonts w:ascii="Tahoma" w:hAnsi="Tahoma" w:cs="Tahoma"/>
      <w:sz w:val="16"/>
      <w:szCs w:val="16"/>
    </w:rPr>
  </w:style>
  <w:style w:type="character" w:customStyle="1" w:styleId="a8">
    <w:name w:val="Текст выноски Знак"/>
    <w:basedOn w:val="a0"/>
    <w:link w:val="a7"/>
    <w:uiPriority w:val="99"/>
    <w:semiHidden/>
    <w:rsid w:val="00CD5A7B"/>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B4"/>
    <w:pPr>
      <w:spacing w:after="0" w:line="240" w:lineRule="auto"/>
    </w:pPr>
    <w:rPr>
      <w:rFonts w:ascii="Times New Roman" w:eastAsia="Times New Roman" w:hAnsi="Times New Roman" w:cs="Times New Roman CYR"/>
      <w:bCs/>
      <w:sz w:val="24"/>
      <w:szCs w:val="24"/>
      <w:lang w:eastAsia="ru-RU"/>
    </w:rPr>
  </w:style>
  <w:style w:type="paragraph" w:styleId="1">
    <w:name w:val="heading 1"/>
    <w:next w:val="a"/>
    <w:link w:val="10"/>
    <w:uiPriority w:val="9"/>
    <w:unhideWhenUsed/>
    <w:qFormat/>
    <w:rsid w:val="00B013D3"/>
    <w:pPr>
      <w:keepNext/>
      <w:keepLines/>
      <w:spacing w:after="13" w:line="248" w:lineRule="auto"/>
      <w:ind w:left="186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66B4"/>
    <w:rPr>
      <w:color w:val="0000FF"/>
      <w:u w:val="single"/>
    </w:rPr>
  </w:style>
  <w:style w:type="character" w:customStyle="1" w:styleId="10">
    <w:name w:val="Заголовок 1 Знак"/>
    <w:basedOn w:val="a0"/>
    <w:link w:val="1"/>
    <w:rsid w:val="00B013D3"/>
    <w:rPr>
      <w:rFonts w:ascii="Times New Roman" w:eastAsia="Times New Roman" w:hAnsi="Times New Roman" w:cs="Times New Roman"/>
      <w:b/>
      <w:color w:val="000000"/>
      <w:sz w:val="28"/>
      <w:lang w:eastAsia="ru-RU"/>
    </w:rPr>
  </w:style>
  <w:style w:type="paragraph" w:customStyle="1" w:styleId="ConsPlusNormal">
    <w:name w:val="ConsPlusNormal"/>
    <w:rsid w:val="00B01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13D3"/>
    <w:pPr>
      <w:widowControl w:val="0"/>
      <w:autoSpaceDE w:val="0"/>
      <w:autoSpaceDN w:val="0"/>
      <w:spacing w:after="0" w:line="240" w:lineRule="auto"/>
    </w:pPr>
    <w:rPr>
      <w:rFonts w:ascii="Calibri" w:eastAsia="Times New Roman" w:hAnsi="Calibri" w:cs="Calibri"/>
      <w:b/>
      <w:lang w:eastAsia="ru-RU"/>
    </w:rPr>
  </w:style>
  <w:style w:type="paragraph" w:styleId="a4">
    <w:name w:val="List Paragraph"/>
    <w:basedOn w:val="a"/>
    <w:uiPriority w:val="34"/>
    <w:qFormat/>
    <w:rsid w:val="00B013D3"/>
    <w:pPr>
      <w:spacing w:after="13" w:line="268" w:lineRule="auto"/>
      <w:ind w:left="720" w:firstLine="698"/>
      <w:contextualSpacing/>
      <w:jc w:val="both"/>
    </w:pPr>
    <w:rPr>
      <w:rFonts w:cs="Times New Roman"/>
      <w:bCs w:val="0"/>
      <w:color w:val="000000"/>
      <w:sz w:val="28"/>
      <w:szCs w:val="22"/>
    </w:rPr>
  </w:style>
  <w:style w:type="table" w:styleId="a5">
    <w:name w:val="Table Grid"/>
    <w:basedOn w:val="a1"/>
    <w:uiPriority w:val="39"/>
    <w:rsid w:val="00B013D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0328A"/>
    <w:pPr>
      <w:spacing w:before="100" w:beforeAutospacing="1" w:after="100" w:afterAutospacing="1"/>
    </w:pPr>
    <w:rPr>
      <w:rFonts w:cs="Times New Roman"/>
      <w:bCs w:val="0"/>
    </w:rPr>
  </w:style>
  <w:style w:type="paragraph" w:styleId="a7">
    <w:name w:val="Balloon Text"/>
    <w:basedOn w:val="a"/>
    <w:link w:val="a8"/>
    <w:uiPriority w:val="99"/>
    <w:semiHidden/>
    <w:unhideWhenUsed/>
    <w:rsid w:val="00CD5A7B"/>
    <w:rPr>
      <w:rFonts w:ascii="Tahoma" w:hAnsi="Tahoma" w:cs="Tahoma"/>
      <w:sz w:val="16"/>
      <w:szCs w:val="16"/>
    </w:rPr>
  </w:style>
  <w:style w:type="character" w:customStyle="1" w:styleId="a8">
    <w:name w:val="Текст выноски Знак"/>
    <w:basedOn w:val="a0"/>
    <w:link w:val="a7"/>
    <w:uiPriority w:val="99"/>
    <w:semiHidden/>
    <w:rsid w:val="00CD5A7B"/>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5332">
      <w:bodyDiv w:val="1"/>
      <w:marLeft w:val="0"/>
      <w:marRight w:val="0"/>
      <w:marTop w:val="0"/>
      <w:marBottom w:val="0"/>
      <w:divBdr>
        <w:top w:val="none" w:sz="0" w:space="0" w:color="auto"/>
        <w:left w:val="none" w:sz="0" w:space="0" w:color="auto"/>
        <w:bottom w:val="none" w:sz="0" w:space="0" w:color="auto"/>
        <w:right w:val="none" w:sz="0" w:space="0" w:color="auto"/>
      </w:divBdr>
    </w:div>
    <w:div w:id="303507383">
      <w:bodyDiv w:val="1"/>
      <w:marLeft w:val="0"/>
      <w:marRight w:val="0"/>
      <w:marTop w:val="0"/>
      <w:marBottom w:val="0"/>
      <w:divBdr>
        <w:top w:val="none" w:sz="0" w:space="0" w:color="auto"/>
        <w:left w:val="none" w:sz="0" w:space="0" w:color="auto"/>
        <w:bottom w:val="none" w:sz="0" w:space="0" w:color="auto"/>
        <w:right w:val="none" w:sz="0" w:space="0" w:color="auto"/>
      </w:divBdr>
    </w:div>
    <w:div w:id="306206413">
      <w:bodyDiv w:val="1"/>
      <w:marLeft w:val="0"/>
      <w:marRight w:val="0"/>
      <w:marTop w:val="0"/>
      <w:marBottom w:val="0"/>
      <w:divBdr>
        <w:top w:val="none" w:sz="0" w:space="0" w:color="auto"/>
        <w:left w:val="none" w:sz="0" w:space="0" w:color="auto"/>
        <w:bottom w:val="none" w:sz="0" w:space="0" w:color="auto"/>
        <w:right w:val="none" w:sz="0" w:space="0" w:color="auto"/>
      </w:divBdr>
    </w:div>
    <w:div w:id="355541834">
      <w:bodyDiv w:val="1"/>
      <w:marLeft w:val="0"/>
      <w:marRight w:val="0"/>
      <w:marTop w:val="0"/>
      <w:marBottom w:val="0"/>
      <w:divBdr>
        <w:top w:val="none" w:sz="0" w:space="0" w:color="auto"/>
        <w:left w:val="none" w:sz="0" w:space="0" w:color="auto"/>
        <w:bottom w:val="none" w:sz="0" w:space="0" w:color="auto"/>
        <w:right w:val="none" w:sz="0" w:space="0" w:color="auto"/>
      </w:divBdr>
    </w:div>
    <w:div w:id="388235462">
      <w:bodyDiv w:val="1"/>
      <w:marLeft w:val="0"/>
      <w:marRight w:val="0"/>
      <w:marTop w:val="0"/>
      <w:marBottom w:val="0"/>
      <w:divBdr>
        <w:top w:val="none" w:sz="0" w:space="0" w:color="auto"/>
        <w:left w:val="none" w:sz="0" w:space="0" w:color="auto"/>
        <w:bottom w:val="none" w:sz="0" w:space="0" w:color="auto"/>
        <w:right w:val="none" w:sz="0" w:space="0" w:color="auto"/>
      </w:divBdr>
    </w:div>
    <w:div w:id="447623787">
      <w:bodyDiv w:val="1"/>
      <w:marLeft w:val="0"/>
      <w:marRight w:val="0"/>
      <w:marTop w:val="0"/>
      <w:marBottom w:val="0"/>
      <w:divBdr>
        <w:top w:val="none" w:sz="0" w:space="0" w:color="auto"/>
        <w:left w:val="none" w:sz="0" w:space="0" w:color="auto"/>
        <w:bottom w:val="none" w:sz="0" w:space="0" w:color="auto"/>
        <w:right w:val="none" w:sz="0" w:space="0" w:color="auto"/>
      </w:divBdr>
    </w:div>
    <w:div w:id="480847847">
      <w:bodyDiv w:val="1"/>
      <w:marLeft w:val="0"/>
      <w:marRight w:val="0"/>
      <w:marTop w:val="0"/>
      <w:marBottom w:val="0"/>
      <w:divBdr>
        <w:top w:val="none" w:sz="0" w:space="0" w:color="auto"/>
        <w:left w:val="none" w:sz="0" w:space="0" w:color="auto"/>
        <w:bottom w:val="none" w:sz="0" w:space="0" w:color="auto"/>
        <w:right w:val="none" w:sz="0" w:space="0" w:color="auto"/>
      </w:divBdr>
    </w:div>
    <w:div w:id="546180762">
      <w:bodyDiv w:val="1"/>
      <w:marLeft w:val="0"/>
      <w:marRight w:val="0"/>
      <w:marTop w:val="0"/>
      <w:marBottom w:val="0"/>
      <w:divBdr>
        <w:top w:val="none" w:sz="0" w:space="0" w:color="auto"/>
        <w:left w:val="none" w:sz="0" w:space="0" w:color="auto"/>
        <w:bottom w:val="none" w:sz="0" w:space="0" w:color="auto"/>
        <w:right w:val="none" w:sz="0" w:space="0" w:color="auto"/>
      </w:divBdr>
    </w:div>
    <w:div w:id="706105516">
      <w:bodyDiv w:val="1"/>
      <w:marLeft w:val="0"/>
      <w:marRight w:val="0"/>
      <w:marTop w:val="0"/>
      <w:marBottom w:val="0"/>
      <w:divBdr>
        <w:top w:val="none" w:sz="0" w:space="0" w:color="auto"/>
        <w:left w:val="none" w:sz="0" w:space="0" w:color="auto"/>
        <w:bottom w:val="none" w:sz="0" w:space="0" w:color="auto"/>
        <w:right w:val="none" w:sz="0" w:space="0" w:color="auto"/>
      </w:divBdr>
    </w:div>
    <w:div w:id="783039191">
      <w:bodyDiv w:val="1"/>
      <w:marLeft w:val="0"/>
      <w:marRight w:val="0"/>
      <w:marTop w:val="0"/>
      <w:marBottom w:val="0"/>
      <w:divBdr>
        <w:top w:val="none" w:sz="0" w:space="0" w:color="auto"/>
        <w:left w:val="none" w:sz="0" w:space="0" w:color="auto"/>
        <w:bottom w:val="none" w:sz="0" w:space="0" w:color="auto"/>
        <w:right w:val="none" w:sz="0" w:space="0" w:color="auto"/>
      </w:divBdr>
    </w:div>
    <w:div w:id="862864449">
      <w:bodyDiv w:val="1"/>
      <w:marLeft w:val="0"/>
      <w:marRight w:val="0"/>
      <w:marTop w:val="0"/>
      <w:marBottom w:val="0"/>
      <w:divBdr>
        <w:top w:val="none" w:sz="0" w:space="0" w:color="auto"/>
        <w:left w:val="none" w:sz="0" w:space="0" w:color="auto"/>
        <w:bottom w:val="none" w:sz="0" w:space="0" w:color="auto"/>
        <w:right w:val="none" w:sz="0" w:space="0" w:color="auto"/>
      </w:divBdr>
    </w:div>
    <w:div w:id="966666169">
      <w:bodyDiv w:val="1"/>
      <w:marLeft w:val="0"/>
      <w:marRight w:val="0"/>
      <w:marTop w:val="0"/>
      <w:marBottom w:val="0"/>
      <w:divBdr>
        <w:top w:val="none" w:sz="0" w:space="0" w:color="auto"/>
        <w:left w:val="none" w:sz="0" w:space="0" w:color="auto"/>
        <w:bottom w:val="none" w:sz="0" w:space="0" w:color="auto"/>
        <w:right w:val="none" w:sz="0" w:space="0" w:color="auto"/>
      </w:divBdr>
    </w:div>
    <w:div w:id="1426728789">
      <w:bodyDiv w:val="1"/>
      <w:marLeft w:val="0"/>
      <w:marRight w:val="0"/>
      <w:marTop w:val="0"/>
      <w:marBottom w:val="0"/>
      <w:divBdr>
        <w:top w:val="none" w:sz="0" w:space="0" w:color="auto"/>
        <w:left w:val="none" w:sz="0" w:space="0" w:color="auto"/>
        <w:bottom w:val="none" w:sz="0" w:space="0" w:color="auto"/>
        <w:right w:val="none" w:sz="0" w:space="0" w:color="auto"/>
      </w:divBdr>
    </w:div>
    <w:div w:id="1765954640">
      <w:bodyDiv w:val="1"/>
      <w:marLeft w:val="0"/>
      <w:marRight w:val="0"/>
      <w:marTop w:val="0"/>
      <w:marBottom w:val="0"/>
      <w:divBdr>
        <w:top w:val="none" w:sz="0" w:space="0" w:color="auto"/>
        <w:left w:val="none" w:sz="0" w:space="0" w:color="auto"/>
        <w:bottom w:val="none" w:sz="0" w:space="0" w:color="auto"/>
        <w:right w:val="none" w:sz="0" w:space="0" w:color="auto"/>
      </w:divBdr>
    </w:div>
    <w:div w:id="1773236877">
      <w:bodyDiv w:val="1"/>
      <w:marLeft w:val="0"/>
      <w:marRight w:val="0"/>
      <w:marTop w:val="0"/>
      <w:marBottom w:val="0"/>
      <w:divBdr>
        <w:top w:val="none" w:sz="0" w:space="0" w:color="auto"/>
        <w:left w:val="none" w:sz="0" w:space="0" w:color="auto"/>
        <w:bottom w:val="none" w:sz="0" w:space="0" w:color="auto"/>
        <w:right w:val="none" w:sz="0" w:space="0" w:color="auto"/>
      </w:divBdr>
    </w:div>
    <w:div w:id="1799567310">
      <w:bodyDiv w:val="1"/>
      <w:marLeft w:val="0"/>
      <w:marRight w:val="0"/>
      <w:marTop w:val="0"/>
      <w:marBottom w:val="0"/>
      <w:divBdr>
        <w:top w:val="none" w:sz="0" w:space="0" w:color="auto"/>
        <w:left w:val="none" w:sz="0" w:space="0" w:color="auto"/>
        <w:bottom w:val="none" w:sz="0" w:space="0" w:color="auto"/>
        <w:right w:val="none" w:sz="0" w:space="0" w:color="auto"/>
      </w:divBdr>
    </w:div>
    <w:div w:id="19399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0880/3446ddfcafad7edd45fa9e4766584f3a09c11d98/" TargetMode="External"/><Relationship Id="rId21" Type="http://schemas.openxmlformats.org/officeDocument/2006/relationships/hyperlink" Target="https://login.consultant.ru/link/?req=doc&amp;demo=2&amp;base=LAW&amp;n=465984&amp;date=29.02.2024" TargetMode="External"/><Relationship Id="rId34" Type="http://schemas.openxmlformats.org/officeDocument/2006/relationships/hyperlink" Target="consultantplus://offline/ref=3EDF0A170992FB0251D14DB04B9F24B4DB9C2D75CD11403BC5BA86A6F089D7FB78EB790DACfFoCK" TargetMode="External"/><Relationship Id="rId42" Type="http://schemas.openxmlformats.org/officeDocument/2006/relationships/hyperlink" Target="consultantplus://offline/ref=38BDEF99863699788EF44B80871A2DC8442E04567746414E3A0597073BD90EL" TargetMode="External"/><Relationship Id="rId47" Type="http://schemas.openxmlformats.org/officeDocument/2006/relationships/hyperlink" Target="http://www.consultant.ru/document/cons_doc_LAW_314832/7705ea248eb2ec0cf267513902ed8f43cc104c97/" TargetMode="External"/><Relationship Id="rId50" Type="http://schemas.openxmlformats.org/officeDocument/2006/relationships/hyperlink" Target="https://andreevkaadm.ru/documents/decision/detail.php?id=1083017" TargetMode="External"/><Relationship Id="rId55" Type="http://schemas.openxmlformats.org/officeDocument/2006/relationships/hyperlink" Target="https://andreevkaadm.ru/documents/decision/detail.php?id=1083017" TargetMode="External"/><Relationship Id="rId63" Type="http://schemas.openxmlformats.org/officeDocument/2006/relationships/hyperlink" Target="https://andreevkaadm.ru/documents/decision/detail.php?id=1083017" TargetMode="External"/><Relationship Id="rId7" Type="http://schemas.openxmlformats.org/officeDocument/2006/relationships/hyperlink" Target="http://www.consultant.ru/document/cons_doc_LAW_300880/f6fb5e26212db7c34ed9e1fc1e33a10f57b19470/" TargetMode="External"/><Relationship Id="rId2" Type="http://schemas.openxmlformats.org/officeDocument/2006/relationships/numbering" Target="numbering.xml"/><Relationship Id="rId16" Type="http://schemas.openxmlformats.org/officeDocument/2006/relationships/hyperlink" Target="http://www.consultant.ru/document/cons_doc_LAW_324070/04702ea39a777fdb608cfcf9effdc52a96d2a566/" TargetMode="External"/><Relationship Id="rId29" Type="http://schemas.openxmlformats.org/officeDocument/2006/relationships/hyperlink" Target="http://www.consultant.ru/document/cons_doc_LAW_300880/f933ee4fa6f2c56c54748e0a0c5f6728da14825b/" TargetMode="External"/><Relationship Id="rId11" Type="http://schemas.openxmlformats.org/officeDocument/2006/relationships/hyperlink" Target="http://www.consultant.ru/document/cons_doc_LAW_300880/a9c9d6fcbc95353cb9e3640f1004fae5c2111ebc/" TargetMode="External"/><Relationship Id="rId24" Type="http://schemas.openxmlformats.org/officeDocument/2006/relationships/hyperlink" Target="https://login.consultant.ru/link/?req=doc&amp;demo=2&amp;base=LAW&amp;n=464184&amp;date=29.02.2024" TargetMode="External"/><Relationship Id="rId32" Type="http://schemas.openxmlformats.org/officeDocument/2006/relationships/hyperlink" Target="http://www.consultant.ru/document/cons_doc_LAW_300880/79da6e3bbbc8eb967db0714e8378269bfea9f83c/" TargetMode="External"/><Relationship Id="rId37" Type="http://schemas.openxmlformats.org/officeDocument/2006/relationships/hyperlink" Target="consultantplus://offline/ref=38BDEF99863699788EF44B80871A2DC8442E04557744414E3A0597073B9E434A6810343487D101L" TargetMode="External"/><Relationship Id="rId40" Type="http://schemas.openxmlformats.org/officeDocument/2006/relationships/hyperlink" Target="consultantplus://offline/ref=38BDEF99863699788EF44B80871A2DC8442E04557047414E3A0597073B9E434A6810343981D108L" TargetMode="External"/><Relationship Id="rId45" Type="http://schemas.openxmlformats.org/officeDocument/2006/relationships/hyperlink" Target="http://www.consultant.ru/document/cons_doc_LAW_300880/f6fb5e26212db7c34ed9e1fc1e33a10f57b19470/" TargetMode="External"/><Relationship Id="rId53" Type="http://schemas.openxmlformats.org/officeDocument/2006/relationships/hyperlink" Target="https://andreevkaadm.ru/documents/decision/detail.php?id=1083017" TargetMode="External"/><Relationship Id="rId58" Type="http://schemas.openxmlformats.org/officeDocument/2006/relationships/hyperlink" Target="https://andreevkaadm.ru/documents/decision/detail.php?id=1083017"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andreevkaadm.ru/documents/decision/detail.php?id=1083017" TargetMode="External"/><Relationship Id="rId19" Type="http://schemas.openxmlformats.org/officeDocument/2006/relationships/hyperlink" Target="http://www.consultant.ru/document/cons_doc_LAW_314837/" TargetMode="External"/><Relationship Id="rId14" Type="http://schemas.openxmlformats.org/officeDocument/2006/relationships/hyperlink" Target="http://www.consultant.ru/document/cons_doc_LAW_173335/" TargetMode="External"/><Relationship Id="rId22" Type="http://schemas.openxmlformats.org/officeDocument/2006/relationships/hyperlink" Target="https://login.consultant.ru/link/?req=doc&amp;demo=2&amp;base=LAW&amp;n=450389&amp;date=29.02.2024" TargetMode="External"/><Relationship Id="rId27" Type="http://schemas.openxmlformats.org/officeDocument/2006/relationships/hyperlink" Target="http://www.consultant.ru/document/cons_doc_LAW_300880/3446ddfcafad7edd45fa9e4766584f3a09c11d98/" TargetMode="External"/><Relationship Id="rId30" Type="http://schemas.openxmlformats.org/officeDocument/2006/relationships/hyperlink" Target="http://www.consultant.ru/document/cons_doc_LAW_300880/f933ee4fa6f2c56c54748e0a0c5f6728da14825b/" TargetMode="External"/><Relationship Id="rId35" Type="http://schemas.openxmlformats.org/officeDocument/2006/relationships/hyperlink" Target="consultantplus://offline/ref=3EDF0A170992FB0251D14DB04B9F24B4DB9C2D75CD11403BC5BA86A6F089D7FB78EB7900A3fFoBK" TargetMode="External"/><Relationship Id="rId43" Type="http://schemas.openxmlformats.org/officeDocument/2006/relationships/hyperlink" Target="http://www.consultant.ru/document/cons_doc_LAW_301319/" TargetMode="External"/><Relationship Id="rId48" Type="http://schemas.openxmlformats.org/officeDocument/2006/relationships/hyperlink" Target="http://www.consultant.ru/document/cons_doc_LAW_314832/08b3ecbcdc9a360ad1dc314150a6328886703356/" TargetMode="External"/><Relationship Id="rId56" Type="http://schemas.openxmlformats.org/officeDocument/2006/relationships/hyperlink" Target="https://andreevkaadm.ru/documents/decision/detail.php?id=1083017" TargetMode="External"/><Relationship Id="rId64" Type="http://schemas.openxmlformats.org/officeDocument/2006/relationships/hyperlink" Target="consultantplus://offline/ref=0A299E8F9EFB94199DEA248F02C8D15C22B5C0891B7C40C0BAC13113A549B47F67023DB6EF93CF03Y0UCL" TargetMode="External"/><Relationship Id="rId8" Type="http://schemas.openxmlformats.org/officeDocument/2006/relationships/hyperlink" Target="http://www.consultant.ru/document/cons_doc_LAW_300880/44cbcea485bb6d538b98347f46ecd240bb370e69/" TargetMode="External"/><Relationship Id="rId51" Type="http://schemas.openxmlformats.org/officeDocument/2006/relationships/hyperlink" Target="https://andreevkaadm.ru/documents/decision/detail.php?id=1083017" TargetMode="External"/><Relationship Id="rId3" Type="http://schemas.openxmlformats.org/officeDocument/2006/relationships/styles" Target="styles.xml"/><Relationship Id="rId12" Type="http://schemas.openxmlformats.org/officeDocument/2006/relationships/hyperlink" Target="http://www.consultant.ru/document/cons_doc_LAW_314818/" TargetMode="External"/><Relationship Id="rId17" Type="http://schemas.openxmlformats.org/officeDocument/2006/relationships/hyperlink" Target="http://www.consultant.ru/document/cons_doc_LAW_300880/79da6e3bbbc8eb967db0714e8378269bfea9f83c/" TargetMode="External"/><Relationship Id="rId25" Type="http://schemas.openxmlformats.org/officeDocument/2006/relationships/hyperlink" Target="http://www.consultant.ru/document/cons_doc_LAW_300880/3446ddfcafad7edd45fa9e4766584f3a09c11d98/" TargetMode="External"/><Relationship Id="rId33" Type="http://schemas.openxmlformats.org/officeDocument/2006/relationships/hyperlink" Target="http://www.consultant.ru/document/cons_doc_LAW_300880/79da6e3bbbc8eb967db0714e8378269bfea9f83c/" TargetMode="External"/><Relationship Id="rId38" Type="http://schemas.openxmlformats.org/officeDocument/2006/relationships/hyperlink" Target="consultantplus://offline/ref=38BDEF99863699788EF44B80871A2DC8442E04567746414E3A0597073BD90EL" TargetMode="External"/><Relationship Id="rId46" Type="http://schemas.openxmlformats.org/officeDocument/2006/relationships/hyperlink" Target="https://login.consultant.ru/link/?req=doc&amp;demo=2&amp;base=LAW&amp;n=454388&amp;date=29.02.2024" TargetMode="External"/><Relationship Id="rId59" Type="http://schemas.openxmlformats.org/officeDocument/2006/relationships/hyperlink" Target="https://andreevkaadm.ru/documents/decision/detail.php?id=1083017" TargetMode="External"/><Relationship Id="rId20" Type="http://schemas.openxmlformats.org/officeDocument/2006/relationships/hyperlink" Target="https://login.consultant.ru/link/?req=doc&amp;demo=2&amp;base=LAW&amp;n=465579&amp;date=29.02.2024&amp;dst=100011&amp;field=134" TargetMode="External"/><Relationship Id="rId41" Type="http://schemas.openxmlformats.org/officeDocument/2006/relationships/hyperlink" Target="consultantplus://offline/ref=38BDEF99863699788EF44B80871A2DC8442E045C7243414E3A0597073BD90EL" TargetMode="External"/><Relationship Id="rId54" Type="http://schemas.openxmlformats.org/officeDocument/2006/relationships/hyperlink" Target="https://andreevkaadm.ru/documents/decision/detail.php?id=1083017" TargetMode="External"/><Relationship Id="rId62" Type="http://schemas.openxmlformats.org/officeDocument/2006/relationships/hyperlink" Target="https://andreevkaadm.ru/documents/decision/detail.php?id=10830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ndreevkaadm.ru/documents/decision/detail.php?id=1083017" TargetMode="External"/><Relationship Id="rId23" Type="http://schemas.openxmlformats.org/officeDocument/2006/relationships/hyperlink" Target="https://login.consultant.ru/link/?req=doc&amp;demo=2&amp;base=LAW&amp;n=450389&amp;date=29.02.2024" TargetMode="External"/><Relationship Id="rId28" Type="http://schemas.openxmlformats.org/officeDocument/2006/relationships/hyperlink" Target="http://www.consultant.ru/document/cons_doc_LAW_300880/79da6e3bbbc8eb967db0714e8378269bfea9f83c/" TargetMode="External"/><Relationship Id="rId36" Type="http://schemas.openxmlformats.org/officeDocument/2006/relationships/hyperlink" Target="consultantplus://offline/ref=38BDEF99863699788EF44B80871A2DC8442E04557744414E3A0597073B9E434A6810343581D103L" TargetMode="External"/><Relationship Id="rId49" Type="http://schemas.openxmlformats.org/officeDocument/2006/relationships/hyperlink" Target="https://andreevkaadm.ru/documents/decision/detail.php?id=1083017" TargetMode="External"/><Relationship Id="rId57" Type="http://schemas.openxmlformats.org/officeDocument/2006/relationships/hyperlink" Target="https://andreevkaadm.ru/documents/decision/detail.php?id=1083017" TargetMode="External"/><Relationship Id="rId10" Type="http://schemas.openxmlformats.org/officeDocument/2006/relationships/hyperlink" Target="http://www.consultant.ru/document/cons_doc_LAW_300880/a76b90b907f943dafd16eaf8780dc4297859938c/" TargetMode="External"/><Relationship Id="rId31" Type="http://schemas.openxmlformats.org/officeDocument/2006/relationships/hyperlink" Target="http://www.consultant.ru/document/cons_doc_LAW_300880/79da6e3bbbc8eb967db0714e8378269bfea9f83c/" TargetMode="External"/><Relationship Id="rId44" Type="http://schemas.openxmlformats.org/officeDocument/2006/relationships/hyperlink" Target="https://andreevkaadm.ru/documents/decision/detail.php?id=1083017" TargetMode="External"/><Relationship Id="rId52" Type="http://schemas.openxmlformats.org/officeDocument/2006/relationships/hyperlink" Target="https://andreevkaadm.ru/documents/decision/detail.php?id=1083017" TargetMode="External"/><Relationship Id="rId60" Type="http://schemas.openxmlformats.org/officeDocument/2006/relationships/hyperlink" Target="https://andreevkaadm.ru/documents/decision/detail.php?id=1083017"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00875/30b3f8c55f65557c253227a65b908cc075ce114a/" TargetMode="External"/><Relationship Id="rId13" Type="http://schemas.openxmlformats.org/officeDocument/2006/relationships/hyperlink" Target="consultantplus://offline/ref=4C37D6189FBA62EEC7B809C8CAA86DD89338824C54FE72AF6819F50AB8CE3A020AD62941D3J7kFL" TargetMode="External"/><Relationship Id="rId18" Type="http://schemas.openxmlformats.org/officeDocument/2006/relationships/hyperlink" Target="https://andreevkaadm.ru/documents/decision/detail.php?id=1083017" TargetMode="External"/><Relationship Id="rId39" Type="http://schemas.openxmlformats.org/officeDocument/2006/relationships/hyperlink" Target="consultantplus://offline/ref=38BDEF99863699788EF44B80871A2DC8472704527444414E3A0597073B9E434A681034318710BE1FDD0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EA1D-EA5B-45F3-BC9F-4691D9D7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14466</Words>
  <Characters>82459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User</cp:lastModifiedBy>
  <cp:revision>3</cp:revision>
  <cp:lastPrinted>2024-03-13T07:56:00Z</cp:lastPrinted>
  <dcterms:created xsi:type="dcterms:W3CDTF">2024-10-21T13:35:00Z</dcterms:created>
  <dcterms:modified xsi:type="dcterms:W3CDTF">2024-10-21T13:36:00Z</dcterms:modified>
</cp:coreProperties>
</file>