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3E79" w14:textId="33581ED1" w:rsidR="00D04381" w:rsidRDefault="00D04381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drawing>
          <wp:inline distT="0" distB="0" distL="0" distR="0" wp14:anchorId="56A30D1E" wp14:editId="483B25E5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B9DF0" w14:textId="08AC9FC0" w:rsidR="00D04381" w:rsidRPr="00D04381" w:rsidRDefault="00D04381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Совет муниципального округа муниципальное образование</w:t>
      </w:r>
    </w:p>
    <w:p w14:paraId="2916DD07" w14:textId="77777777" w:rsidR="00D04381" w:rsidRPr="00D04381" w:rsidRDefault="00D04381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Станично-Луганский муниципальный округ</w:t>
      </w:r>
    </w:p>
    <w:p w14:paraId="6D2A1681" w14:textId="77777777" w:rsidR="00D04381" w:rsidRPr="00D04381" w:rsidRDefault="00D04381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Луганской Народной Республики</w:t>
      </w:r>
    </w:p>
    <w:p w14:paraId="01F97E9A" w14:textId="77777777" w:rsidR="00223BC7" w:rsidRPr="00223BC7" w:rsidRDefault="00223BC7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</w:pPr>
    </w:p>
    <w:p w14:paraId="02AE3F37" w14:textId="1418441B" w:rsidR="00D04381" w:rsidRPr="00D04381" w:rsidRDefault="00D04381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val="en-US" w:eastAsia="ar-SA"/>
        </w:rPr>
        <w:t>XXXI</w:t>
      </w: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 xml:space="preserve"> заседание I созыва</w:t>
      </w:r>
    </w:p>
    <w:p w14:paraId="71BBC744" w14:textId="77777777" w:rsidR="00D04381" w:rsidRPr="00D04381" w:rsidRDefault="00D04381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18"/>
          <w:szCs w:val="32"/>
          <w:lang w:eastAsia="ar-SA"/>
        </w:rPr>
      </w:pPr>
    </w:p>
    <w:p w14:paraId="4BD874F0" w14:textId="77777777" w:rsidR="00D04381" w:rsidRPr="00D04381" w:rsidRDefault="00D04381" w:rsidP="00D0438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РЕШЕНИЕ</w:t>
      </w:r>
    </w:p>
    <w:p w14:paraId="4A0B080F" w14:textId="77777777" w:rsidR="00D04381" w:rsidRPr="00D04381" w:rsidRDefault="00D04381" w:rsidP="00D04381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</w:pPr>
    </w:p>
    <w:p w14:paraId="2440FE5E" w14:textId="2857D8DE" w:rsidR="00D04381" w:rsidRPr="00D04381" w:rsidRDefault="00D04381" w:rsidP="00D04381">
      <w:pPr>
        <w:keepNext/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08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апреля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2025 года              </w:t>
      </w:r>
      <w:proofErr w:type="spellStart"/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пгт</w:t>
      </w:r>
      <w:proofErr w:type="spellEnd"/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Станица Луганская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ab/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ab/>
        <w:t xml:space="preserve">     №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1-31/1</w:t>
      </w:r>
    </w:p>
    <w:p w14:paraId="6C6B2A99" w14:textId="77777777" w:rsidR="00D04381" w:rsidRPr="00D04381" w:rsidRDefault="00D04381" w:rsidP="00D04381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64E103D" w14:textId="77777777" w:rsidR="00D04381" w:rsidRPr="00D04381" w:rsidRDefault="00D04381" w:rsidP="00D04381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 муниципального образования</w:t>
      </w:r>
    </w:p>
    <w:p w14:paraId="5BD1DA49" w14:textId="77777777" w:rsidR="00D04381" w:rsidRPr="00D04381" w:rsidRDefault="00D04381" w:rsidP="00D04381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Станично-Луганский муниципальный округ </w:t>
      </w:r>
    </w:p>
    <w:p w14:paraId="1CB01277" w14:textId="77777777" w:rsidR="00D04381" w:rsidRPr="00D04381" w:rsidRDefault="00D04381" w:rsidP="00D04381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Луганской Народной Республики</w:t>
      </w:r>
    </w:p>
    <w:p w14:paraId="29C120F2" w14:textId="77777777" w:rsidR="00D04381" w:rsidRPr="00D04381" w:rsidRDefault="00D04381" w:rsidP="00D04381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9A2DA" w14:textId="77777777" w:rsidR="00D04381" w:rsidRPr="00D04381" w:rsidRDefault="00D04381" w:rsidP="00D043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1 части 10 статьи 35, статей 43 Федерального закона от 06.10.2003 № 131-ФЗ «Об общих принципах организации местного самоуправления в Российской Федерации», Федеральным законом 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21.07.2005 № 97-ФЗ «О государственной регистрации уставов муниципальных образований», Законом Луганской Народной Республики 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30.03.2023 № 432-</w:t>
      </w:r>
      <w:r w:rsidRPr="00D043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самоуправлении в Луганской Народной Республике», пунктом 1.1 части 1 статьи 27, статьей 55 Устава муниципального образования Станично-Луганский муниципальный округ Луганской Народной Республики, принятого решением Совета муниципального округа муниципальное образование Станично-Луганский муниципальный округ Луганской Народной Республики от 27.10.2023 № 5 (далее – Устав),</w:t>
      </w:r>
      <w:r w:rsidRPr="00D04381">
        <w:rPr>
          <w:rFonts w:ascii="PT Astra Serif" w:eastAsia="Times New Roman" w:hAnsi="PT Astra Serif" w:cs="Times New Roman" w:hint="eastAsia"/>
          <w:sz w:val="28"/>
          <w:szCs w:val="20"/>
          <w:lang w:eastAsia="ar-SA"/>
        </w:rPr>
        <w:t xml:space="preserve"> 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7F897536" w14:textId="77777777" w:rsidR="00D04381" w:rsidRPr="00D04381" w:rsidRDefault="00D04381" w:rsidP="00D043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287BC" w14:textId="77777777" w:rsidR="00D04381" w:rsidRPr="00D04381" w:rsidRDefault="00D04381" w:rsidP="00D04381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9FE1F85" w14:textId="77777777" w:rsidR="00D04381" w:rsidRPr="00D04381" w:rsidRDefault="00D04381" w:rsidP="00D04381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C248F" w14:textId="77777777" w:rsidR="00D04381" w:rsidRPr="00D04381" w:rsidRDefault="00D04381" w:rsidP="00D043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Устав следующие изменения:</w:t>
      </w:r>
    </w:p>
    <w:p w14:paraId="5DE34383" w14:textId="77777777" w:rsidR="00D04381" w:rsidRPr="00D04381" w:rsidRDefault="00D04381" w:rsidP="00D0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1CFF4" w14:textId="77777777" w:rsidR="00D04381" w:rsidRPr="00D04381" w:rsidRDefault="00D04381" w:rsidP="00D0438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первый части 5 статьи 7 изложить в следующей редакции:</w:t>
      </w:r>
    </w:p>
    <w:p w14:paraId="44B3BBE7" w14:textId="77777777" w:rsidR="00D04381" w:rsidRPr="00D04381" w:rsidRDefault="00D04381" w:rsidP="00D0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«5. Официальным 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– газета «Станично-Луганский вестник» ГОСУДАРСТВЕННОГО УНИТАРНОГО ПРЕДПРИЯТИЯ ЛУГАНСКОЙ НАРОДНОЙ РЕСПУБЛИКИ «ЛУГАНЬМЕДИА» или в сетевом издании в информационно-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телекоммуникационной сети «Интернет» - Луганский Информационный Центр </w:t>
      </w:r>
      <w:r w:rsidRPr="00D043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>lug-info.ru) регистрационный номер: серия Эл № ФС77-85665 от 20 июля 2023 года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E3C54ED" w14:textId="77777777" w:rsidR="00D04381" w:rsidRPr="00D04381" w:rsidRDefault="00D04381" w:rsidP="00D0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2D0EE" w14:textId="77777777" w:rsidR="00D04381" w:rsidRPr="00D04381" w:rsidRDefault="00D04381" w:rsidP="00D0438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статьи 55 дополнить пунктом 1.4. следующего содержания:</w:t>
      </w:r>
    </w:p>
    <w:p w14:paraId="3A660338" w14:textId="77777777" w:rsidR="00D04381" w:rsidRPr="00D04381" w:rsidRDefault="00D04381" w:rsidP="00D0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ar-SA"/>
        </w:rPr>
        <w:t>«1.4. прокурора территории, в состав которой входит округ.».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963D21" w14:textId="77777777" w:rsidR="00D04381" w:rsidRPr="00D04381" w:rsidRDefault="00D04381" w:rsidP="00D0438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B40742" w14:textId="77777777" w:rsidR="00D04381" w:rsidRPr="00D04381" w:rsidRDefault="00D04381" w:rsidP="00D0438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Администрации 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муниципальное образование Станично-Луганский муниципальный округ Луганской Народной Республики направить настоящее решение на государственную регистрацию </w:t>
      </w:r>
      <w:r w:rsidRPr="00D0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Управление Министерства юстиции Российской Федерации по Луганской Народной Республике в течение 15 дней со дня его принятия.</w:t>
      </w:r>
    </w:p>
    <w:p w14:paraId="21875AF3" w14:textId="77777777" w:rsidR="00D04381" w:rsidRPr="00D04381" w:rsidRDefault="00D04381" w:rsidP="00D043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B8EC60" w14:textId="77777777" w:rsidR="00D04381" w:rsidRPr="00D04381" w:rsidRDefault="00D04381" w:rsidP="00D0438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38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обнародования, произведенного после государственной регистрации.</w:t>
      </w:r>
    </w:p>
    <w:p w14:paraId="5A1E0708" w14:textId="683C3E3E" w:rsidR="00EB11E6" w:rsidRDefault="00EB11E6" w:rsidP="00D04381"/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2"/>
      </w:tblGrid>
      <w:tr w:rsidR="005F33D0" w:rsidRPr="005F33D0" w14:paraId="4711C897" w14:textId="77777777" w:rsidTr="00C12627">
        <w:tc>
          <w:tcPr>
            <w:tcW w:w="4961" w:type="dxa"/>
          </w:tcPr>
          <w:p w14:paraId="150C7851" w14:textId="77777777" w:rsidR="005F33D0" w:rsidRPr="005F33D0" w:rsidRDefault="005F33D0" w:rsidP="005F33D0">
            <w:pPr>
              <w:autoSpaceDE w:val="0"/>
              <w:autoSpaceDN w:val="0"/>
              <w:adjustRightInd w:val="0"/>
              <w:ind w:right="144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Председатель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1A707679" w14:textId="77777777" w:rsidR="005F33D0" w:rsidRPr="005F33D0" w:rsidRDefault="005F33D0" w:rsidP="005F33D0">
            <w:pPr>
              <w:autoSpaceDE w:val="0"/>
              <w:autoSpaceDN w:val="0"/>
              <w:adjustRightInd w:val="0"/>
              <w:ind w:right="144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                                             </w:t>
            </w:r>
          </w:p>
          <w:p w14:paraId="677DB887" w14:textId="48A8851B" w:rsidR="005F33D0" w:rsidRPr="005F33D0" w:rsidRDefault="005F33D0" w:rsidP="005F33D0">
            <w:pPr>
              <w:spacing w:line="360" w:lineRule="auto"/>
              <w:ind w:right="144"/>
              <w:jc w:val="both"/>
              <w:rPr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_________________Т.Н.  Пономарева</w:t>
            </w:r>
          </w:p>
        </w:tc>
        <w:tc>
          <w:tcPr>
            <w:tcW w:w="4962" w:type="dxa"/>
          </w:tcPr>
          <w:p w14:paraId="5D1CF233" w14:textId="77777777" w:rsidR="005F33D0" w:rsidRPr="005F33D0" w:rsidRDefault="005F33D0" w:rsidP="005F33D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Глава муниципального округа муниципальное образование </w:t>
            </w:r>
          </w:p>
          <w:p w14:paraId="3A848298" w14:textId="77777777" w:rsidR="005F33D0" w:rsidRPr="005F33D0" w:rsidRDefault="005F33D0" w:rsidP="005F33D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Станично-Луганский муниципальный </w:t>
            </w:r>
          </w:p>
          <w:p w14:paraId="0892C28F" w14:textId="77777777" w:rsidR="005F33D0" w:rsidRPr="005F33D0" w:rsidRDefault="005F33D0" w:rsidP="005F33D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округ Луганской Народной Республики</w:t>
            </w:r>
          </w:p>
          <w:p w14:paraId="013EAA6A" w14:textId="77777777" w:rsidR="005F33D0" w:rsidRPr="005F33D0" w:rsidRDefault="005F33D0" w:rsidP="005F33D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                                    </w:t>
            </w:r>
          </w:p>
          <w:p w14:paraId="5C1C5C67" w14:textId="77777777" w:rsidR="005F33D0" w:rsidRPr="005F33D0" w:rsidRDefault="005F33D0" w:rsidP="005F33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______________________</w:t>
            </w:r>
            <w:proofErr w:type="spellStart"/>
            <w:r w:rsidRPr="005F33D0">
              <w:rPr>
                <w:rFonts w:eastAsia="Calibri"/>
                <w:bCs/>
                <w:sz w:val="28"/>
                <w:szCs w:val="28"/>
              </w:rPr>
              <w:t>А.Н.Зинченко</w:t>
            </w:r>
            <w:proofErr w:type="spellEnd"/>
            <w:r w:rsidRPr="005F33D0">
              <w:rPr>
                <w:rFonts w:eastAsia="Calibri"/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14:paraId="6A2CBF31" w14:textId="77777777" w:rsidR="00D04381" w:rsidRDefault="00D04381" w:rsidP="00D04381"/>
    <w:sectPr w:rsidR="00D0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16FC"/>
    <w:multiLevelType w:val="multilevel"/>
    <w:tmpl w:val="1D78FCFE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2133" w:hanging="1065"/>
      </w:pPr>
    </w:lvl>
    <w:lvl w:ilvl="2">
      <w:start w:val="1"/>
      <w:numFmt w:val="decimal"/>
      <w:isLgl/>
      <w:lvlText w:val="%1.%2.%3."/>
      <w:lvlJc w:val="left"/>
      <w:pPr>
        <w:ind w:left="2493" w:hanging="1065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E9"/>
    <w:rsid w:val="00002CE9"/>
    <w:rsid w:val="00223BC7"/>
    <w:rsid w:val="005F33D0"/>
    <w:rsid w:val="00D04381"/>
    <w:rsid w:val="00E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1E9A"/>
  <w15:chartTrackingRefBased/>
  <w15:docId w15:val="{809BF82A-C7AB-4CE0-B82F-3742BF13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2025-03-31T07:24:00Z</dcterms:created>
  <dcterms:modified xsi:type="dcterms:W3CDTF">2025-03-31T08:23:00Z</dcterms:modified>
</cp:coreProperties>
</file>