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F0BF" w14:textId="7C1EBF38" w:rsidR="009E1183" w:rsidRDefault="009E1183" w:rsidP="00BE5498">
      <w:pPr>
        <w:pStyle w:val="af0"/>
        <w:jc w:val="center"/>
        <w:rPr>
          <w:b/>
          <w:szCs w:val="28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 wp14:anchorId="429ACA52" wp14:editId="475072BF">
            <wp:extent cx="564323" cy="747422"/>
            <wp:effectExtent l="0" t="0" r="7620" b="0"/>
            <wp:docPr id="2" name="Рисунок 2" descr="C:\Users\I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Picture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8" cy="74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EE3BF" w14:textId="77777777" w:rsidR="009E1183" w:rsidRDefault="009E1183" w:rsidP="00BE5498">
      <w:pPr>
        <w:pStyle w:val="af0"/>
        <w:jc w:val="center"/>
        <w:rPr>
          <w:b/>
          <w:szCs w:val="28"/>
        </w:rPr>
      </w:pPr>
    </w:p>
    <w:p w14:paraId="3AA39CC9" w14:textId="560EEC4B" w:rsidR="00BE5498" w:rsidRPr="0004545A" w:rsidRDefault="000A6749" w:rsidP="00BE5498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F959F4">
        <w:rPr>
          <w:b/>
          <w:szCs w:val="28"/>
        </w:rPr>
        <w:t xml:space="preserve"> М</w:t>
      </w:r>
      <w:r w:rsidR="00BE5498" w:rsidRPr="0004545A">
        <w:rPr>
          <w:b/>
          <w:szCs w:val="28"/>
        </w:rPr>
        <w:t xml:space="preserve">УНИЦИПАЛЬНОГО ОКРУГА </w:t>
      </w:r>
    </w:p>
    <w:p w14:paraId="31C2AD54" w14:textId="77777777" w:rsidR="00BE5498" w:rsidRPr="0004545A" w:rsidRDefault="00BE5498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 xml:space="preserve">МУНИЦИПАЛЬНОЕ ОБРАЗОВАНИЕ </w:t>
      </w:r>
    </w:p>
    <w:p w14:paraId="14802EFC" w14:textId="150ED14E" w:rsidR="00BE5498" w:rsidRPr="0004545A" w:rsidRDefault="00581EB0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>СТАНИЧНО-ЛУГАНСКИЙ</w:t>
      </w:r>
      <w:r w:rsidR="00BE5498" w:rsidRPr="0004545A">
        <w:rPr>
          <w:b/>
          <w:szCs w:val="28"/>
        </w:rPr>
        <w:t xml:space="preserve"> МУНИЦИПАЛЬНЫЙ ОКРУГ </w:t>
      </w:r>
    </w:p>
    <w:p w14:paraId="14972742" w14:textId="77777777" w:rsidR="00BE5498" w:rsidRPr="0004545A" w:rsidRDefault="00BE5498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>ЛУГАНСКОЙ НАРОДНОЙ РЕСПУБЛИКИ</w:t>
      </w:r>
    </w:p>
    <w:p w14:paraId="21E3668B" w14:textId="4D66C319" w:rsidR="005A464B" w:rsidRPr="0004545A" w:rsidRDefault="005A464B" w:rsidP="00741DBF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14:paraId="1D95E7B9" w14:textId="5E4F9E0A" w:rsidR="0019097D" w:rsidRPr="0004545A" w:rsidRDefault="00F959F4" w:rsidP="00741DBF">
      <w:pPr>
        <w:widowControl w:val="0"/>
        <w:suppressAutoHyphens/>
        <w:jc w:val="center"/>
        <w:rPr>
          <w:rFonts w:eastAsia="Lucida Sans Unicode"/>
          <w:b/>
          <w:bCs/>
          <w:color w:val="000000"/>
          <w:sz w:val="32"/>
          <w:szCs w:val="32"/>
          <w:lang w:eastAsia="ru-RU"/>
        </w:rPr>
      </w:pPr>
      <w:r>
        <w:rPr>
          <w:rFonts w:eastAsia="Lucida Sans Unicode"/>
          <w:b/>
          <w:bCs/>
          <w:color w:val="000000"/>
          <w:sz w:val="32"/>
          <w:szCs w:val="32"/>
          <w:lang w:eastAsia="ru-RU"/>
        </w:rPr>
        <w:t>ПОСТАНОВЛ</w:t>
      </w:r>
      <w:r w:rsidR="0019097D" w:rsidRPr="0004545A">
        <w:rPr>
          <w:rFonts w:eastAsia="Lucida Sans Unicode"/>
          <w:b/>
          <w:bCs/>
          <w:color w:val="000000"/>
          <w:sz w:val="32"/>
          <w:szCs w:val="32"/>
          <w:lang w:eastAsia="ru-RU"/>
        </w:rPr>
        <w:t>ЕНИЕ</w:t>
      </w:r>
    </w:p>
    <w:p w14:paraId="48FFEA1F" w14:textId="46850743" w:rsidR="00EA6124" w:rsidRPr="00143311" w:rsidRDefault="00EA6124" w:rsidP="00741DBF">
      <w:pPr>
        <w:widowControl w:val="0"/>
        <w:suppressAutoHyphens/>
        <w:jc w:val="center"/>
        <w:rPr>
          <w:rFonts w:eastAsia="Lucida Sans Unicode"/>
          <w:color w:val="000000"/>
          <w:sz w:val="26"/>
          <w:szCs w:val="26"/>
          <w:lang w:eastAsia="ru-RU"/>
        </w:rPr>
      </w:pPr>
    </w:p>
    <w:p w14:paraId="1FC0C148" w14:textId="69D092F3" w:rsidR="00EA6124" w:rsidRPr="0004545A" w:rsidRDefault="00741DBF" w:rsidP="00741DBF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04545A">
        <w:rPr>
          <w:rFonts w:eastAsia="Lucida Sans Unicode"/>
          <w:lang w:eastAsia="ru-RU"/>
        </w:rPr>
        <w:t>_______</w:t>
      </w:r>
      <w:r w:rsidR="00CA3F10">
        <w:rPr>
          <w:rFonts w:eastAsia="Lucida Sans Unicode"/>
          <w:lang w:eastAsia="ru-RU"/>
        </w:rPr>
        <w:t>09 января 2025 года__________</w:t>
      </w:r>
      <w:r w:rsidR="00862824">
        <w:rPr>
          <w:rFonts w:eastAsia="Lucida Sans Unicode"/>
          <w:lang w:eastAsia="ru-RU"/>
        </w:rPr>
        <w:tab/>
      </w:r>
      <w:r w:rsidR="00862824">
        <w:rPr>
          <w:rFonts w:eastAsia="Lucida Sans Unicode"/>
          <w:lang w:eastAsia="ru-RU"/>
        </w:rPr>
        <w:tab/>
      </w:r>
      <w:r w:rsidR="00862824">
        <w:rPr>
          <w:rFonts w:eastAsia="Lucida Sans Unicode"/>
          <w:lang w:eastAsia="ru-RU"/>
        </w:rPr>
        <w:tab/>
      </w:r>
      <w:r w:rsidR="00EA6124" w:rsidRPr="0004545A">
        <w:rPr>
          <w:rFonts w:eastAsia="Lucida Sans Unicode"/>
          <w:lang w:eastAsia="ru-RU"/>
        </w:rPr>
        <w:tab/>
      </w:r>
      <w:r w:rsidRPr="0004545A">
        <w:rPr>
          <w:rFonts w:eastAsia="Lucida Sans Unicode"/>
          <w:lang w:eastAsia="ru-RU"/>
        </w:rPr>
        <w:tab/>
      </w:r>
      <w:r w:rsidR="00EA6124" w:rsidRPr="0004545A">
        <w:rPr>
          <w:rFonts w:eastAsia="Lucida Sans Unicode"/>
          <w:lang w:eastAsia="ru-RU"/>
        </w:rPr>
        <w:t>№ ___</w:t>
      </w:r>
      <w:r w:rsidR="00CA3F10">
        <w:rPr>
          <w:rFonts w:eastAsia="Lucida Sans Unicode"/>
          <w:lang w:eastAsia="ru-RU"/>
        </w:rPr>
        <w:t>3</w:t>
      </w:r>
      <w:r w:rsidR="00EA6124" w:rsidRPr="0004545A">
        <w:rPr>
          <w:rFonts w:eastAsia="Lucida Sans Unicode"/>
          <w:lang w:eastAsia="ru-RU"/>
        </w:rPr>
        <w:t>__</w:t>
      </w:r>
      <w:r w:rsidR="00CA3F10">
        <w:rPr>
          <w:rFonts w:eastAsia="Lucida Sans Unicode"/>
          <w:lang w:eastAsia="ru-RU"/>
        </w:rPr>
        <w:t>_</w:t>
      </w:r>
      <w:bookmarkStart w:id="0" w:name="_GoBack"/>
      <w:bookmarkEnd w:id="0"/>
    </w:p>
    <w:p w14:paraId="7952D11C" w14:textId="792D2777" w:rsidR="00581EB0" w:rsidRPr="0004545A" w:rsidRDefault="00581EB0" w:rsidP="00741DBF">
      <w:pPr>
        <w:widowControl w:val="0"/>
        <w:suppressAutoHyphens/>
        <w:jc w:val="center"/>
        <w:rPr>
          <w:rFonts w:eastAsia="Lucida Sans Unicode"/>
          <w:sz w:val="16"/>
          <w:szCs w:val="16"/>
          <w:lang w:eastAsia="ru-RU"/>
        </w:rPr>
      </w:pPr>
    </w:p>
    <w:p w14:paraId="544FE9A7" w14:textId="1E306DAC" w:rsidR="00581EB0" w:rsidRPr="0004545A" w:rsidRDefault="00395A7B" w:rsidP="00741DBF">
      <w:pPr>
        <w:widowControl w:val="0"/>
        <w:suppressAutoHyphens/>
        <w:jc w:val="center"/>
        <w:rPr>
          <w:rFonts w:eastAsia="Lucida Sans Unicode"/>
          <w:sz w:val="26"/>
          <w:szCs w:val="26"/>
          <w:lang w:eastAsia="ru-RU"/>
        </w:rPr>
      </w:pPr>
      <w:r w:rsidRPr="0004545A">
        <w:rPr>
          <w:rFonts w:eastAsia="Lucida Sans Unicode"/>
          <w:sz w:val="26"/>
          <w:szCs w:val="26"/>
          <w:lang w:eastAsia="ru-RU"/>
        </w:rPr>
        <w:t xml:space="preserve">    </w:t>
      </w:r>
      <w:r w:rsidR="00581EB0" w:rsidRPr="0004545A">
        <w:rPr>
          <w:rFonts w:eastAsia="Lucida Sans Unicode"/>
          <w:sz w:val="26"/>
          <w:szCs w:val="26"/>
          <w:lang w:eastAsia="ru-RU"/>
        </w:rPr>
        <w:t>пгт Станица Луганская</w:t>
      </w:r>
    </w:p>
    <w:p w14:paraId="61C9EB9F" w14:textId="77777777" w:rsidR="005A464B" w:rsidRDefault="005A464B" w:rsidP="00741DBF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ru-RU"/>
        </w:rPr>
      </w:pPr>
    </w:p>
    <w:p w14:paraId="395185F5" w14:textId="77777777" w:rsidR="00A53D0B" w:rsidRPr="00C41CA4" w:rsidRDefault="00A53D0B" w:rsidP="00741DBF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ru-RU"/>
        </w:rPr>
      </w:pPr>
    </w:p>
    <w:p w14:paraId="3570437D" w14:textId="77777777" w:rsidR="004246EB" w:rsidRDefault="00896610" w:rsidP="006154DF">
      <w:pPr>
        <w:jc w:val="center"/>
        <w:rPr>
          <w:b/>
          <w:bCs/>
          <w:color w:val="000000"/>
          <w:lang w:val="uk-UA"/>
        </w:rPr>
      </w:pPr>
      <w:r w:rsidRPr="006154DF">
        <w:rPr>
          <w:b/>
          <w:bCs/>
        </w:rPr>
        <w:t xml:space="preserve"> </w:t>
      </w:r>
      <w:r w:rsidR="00F959F4" w:rsidRPr="006154DF">
        <w:rPr>
          <w:rFonts w:eastAsia="Times New Roman"/>
          <w:b/>
          <w:lang w:eastAsia="ru-RU"/>
        </w:rPr>
        <w:t>О</w:t>
      </w:r>
      <w:r w:rsidR="006154DF" w:rsidRPr="006154DF">
        <w:rPr>
          <w:rFonts w:eastAsia="Times New Roman"/>
          <w:b/>
          <w:lang w:eastAsia="ru-RU"/>
        </w:rPr>
        <w:t xml:space="preserve"> </w:t>
      </w:r>
      <w:r w:rsidR="004246EB">
        <w:rPr>
          <w:rFonts w:eastAsia="Times New Roman"/>
          <w:b/>
          <w:lang w:eastAsia="ru-RU"/>
        </w:rPr>
        <w:t xml:space="preserve">мерах по обеспечению безопасности населения на водных объектах, расположенных на территории </w:t>
      </w:r>
      <w:r w:rsidR="006154DF" w:rsidRPr="006154DF">
        <w:rPr>
          <w:b/>
          <w:bCs/>
          <w:color w:val="000000"/>
          <w:lang w:val="uk-UA"/>
        </w:rPr>
        <w:t xml:space="preserve">муниципального образования </w:t>
      </w:r>
    </w:p>
    <w:p w14:paraId="7A6B77DB" w14:textId="77777777" w:rsidR="004246EB" w:rsidRDefault="006154DF" w:rsidP="006154DF">
      <w:pPr>
        <w:jc w:val="center"/>
        <w:rPr>
          <w:b/>
          <w:bCs/>
          <w:color w:val="000000"/>
          <w:lang w:val="uk-UA"/>
        </w:rPr>
      </w:pPr>
      <w:r w:rsidRPr="006154DF">
        <w:rPr>
          <w:b/>
          <w:bCs/>
          <w:color w:val="000000"/>
          <w:lang w:val="uk-UA"/>
        </w:rPr>
        <w:t xml:space="preserve">Станично-Луганский муниципальный округ </w:t>
      </w:r>
    </w:p>
    <w:p w14:paraId="06DC7D7C" w14:textId="77777777" w:rsidR="004246EB" w:rsidRDefault="006154DF" w:rsidP="006154DF">
      <w:pPr>
        <w:jc w:val="center"/>
        <w:rPr>
          <w:b/>
          <w:bCs/>
          <w:color w:val="000000"/>
          <w:lang w:val="uk-UA"/>
        </w:rPr>
      </w:pPr>
      <w:r w:rsidRPr="006154DF">
        <w:rPr>
          <w:b/>
          <w:bCs/>
          <w:color w:val="000000"/>
          <w:lang w:val="uk-UA"/>
        </w:rPr>
        <w:t>Луганской Народной Республики</w:t>
      </w:r>
      <w:r w:rsidR="004246EB">
        <w:rPr>
          <w:b/>
          <w:bCs/>
          <w:color w:val="000000"/>
          <w:lang w:val="uk-UA"/>
        </w:rPr>
        <w:t xml:space="preserve"> </w:t>
      </w:r>
    </w:p>
    <w:p w14:paraId="54A34046" w14:textId="75F242CB" w:rsidR="006154DF" w:rsidRPr="006154DF" w:rsidRDefault="004246EB" w:rsidP="006154DF">
      <w:pPr>
        <w:jc w:val="center"/>
        <w:rPr>
          <w:b/>
        </w:rPr>
      </w:pPr>
      <w:r>
        <w:rPr>
          <w:b/>
          <w:bCs/>
          <w:color w:val="000000"/>
          <w:lang w:val="uk-UA"/>
        </w:rPr>
        <w:t>в зимний период 2025 год</w:t>
      </w:r>
      <w:r w:rsidR="00C044D3">
        <w:rPr>
          <w:b/>
          <w:bCs/>
          <w:color w:val="000000"/>
          <w:lang w:val="uk-UA"/>
        </w:rPr>
        <w:t>а</w:t>
      </w:r>
    </w:p>
    <w:p w14:paraId="5AF005C1" w14:textId="77777777" w:rsidR="00D9709E" w:rsidRDefault="00D9709E" w:rsidP="003E3CD7">
      <w:pPr>
        <w:ind w:left="4962" w:hanging="4962"/>
        <w:jc w:val="center"/>
        <w:rPr>
          <w:b/>
          <w:sz w:val="24"/>
          <w:szCs w:val="24"/>
        </w:rPr>
      </w:pPr>
    </w:p>
    <w:p w14:paraId="058E25EC" w14:textId="77777777" w:rsidR="00A53D0B" w:rsidRPr="00C41CA4" w:rsidRDefault="00A53D0B" w:rsidP="003E3CD7">
      <w:pPr>
        <w:ind w:left="4962" w:hanging="4962"/>
        <w:jc w:val="center"/>
        <w:rPr>
          <w:b/>
          <w:sz w:val="24"/>
          <w:szCs w:val="24"/>
        </w:rPr>
      </w:pPr>
    </w:p>
    <w:p w14:paraId="127FC6DB" w14:textId="79D0C557" w:rsidR="00AC7C22" w:rsidRDefault="001B7D62" w:rsidP="00AC7C22">
      <w:pPr>
        <w:ind w:firstLine="709"/>
        <w:jc w:val="both"/>
      </w:pPr>
      <w:r>
        <w:rPr>
          <w:rStyle w:val="af8"/>
          <w:rFonts w:eastAsia="Times New Roman"/>
          <w:color w:val="000000"/>
          <w:lang w:eastAsia="ru-RU"/>
        </w:rPr>
        <w:t xml:space="preserve">В соответствии с </w:t>
      </w:r>
      <w:hyperlink r:id="rId10">
        <w:r>
          <w:rPr>
            <w:rFonts w:eastAsia="Times New Roman"/>
            <w:color w:val="000000"/>
            <w:lang w:eastAsia="ru-RU"/>
          </w:rPr>
          <w:t>Федеральным закон</w:t>
        </w:r>
        <w:r w:rsidR="001C126A">
          <w:rPr>
            <w:rFonts w:eastAsia="Times New Roman"/>
            <w:color w:val="000000"/>
            <w:lang w:eastAsia="ru-RU"/>
          </w:rPr>
          <w:t>ом</w:t>
        </w:r>
      </w:hyperlink>
      <w:r>
        <w:rPr>
          <w:rStyle w:val="af8"/>
          <w:rFonts w:eastAsia="Times New Roman"/>
          <w:color w:val="000000"/>
          <w:lang w:eastAsia="ru-RU"/>
        </w:rPr>
        <w:t xml:space="preserve"> от 21.12.1994 №</w:t>
      </w:r>
      <w:r w:rsidR="001C126A">
        <w:rPr>
          <w:rStyle w:val="af8"/>
          <w:rFonts w:eastAsia="Times New Roman"/>
          <w:color w:val="000000"/>
          <w:lang w:eastAsia="ru-RU"/>
        </w:rPr>
        <w:t xml:space="preserve"> </w:t>
      </w:r>
      <w:r>
        <w:rPr>
          <w:rStyle w:val="af8"/>
          <w:rFonts w:eastAsia="Times New Roman"/>
          <w:color w:val="000000"/>
          <w:lang w:eastAsia="ru-RU"/>
        </w:rPr>
        <w:t xml:space="preserve">68-ФЗ  «О защите населения и территорий от чрезвычайных ситуаций природного и техногенного характера», </w:t>
      </w:r>
      <w:hyperlink r:id="rId11">
        <w:r w:rsidR="001C126A">
          <w:rPr>
            <w:rFonts w:eastAsia="Times New Roman"/>
            <w:color w:val="000000"/>
            <w:lang w:eastAsia="ru-RU"/>
          </w:rPr>
          <w:t>Федеральным законом</w:t>
        </w:r>
      </w:hyperlink>
      <w:r w:rsidR="001C126A">
        <w:rPr>
          <w:rStyle w:val="af8"/>
          <w:rFonts w:eastAsia="Times New Roman"/>
          <w:color w:val="000000"/>
          <w:lang w:eastAsia="ru-RU"/>
        </w:rPr>
        <w:t xml:space="preserve"> </w:t>
      </w:r>
      <w:r w:rsidR="00582295" w:rsidRPr="009550D2">
        <w:rPr>
          <w:color w:val="000000" w:themeColor="text1"/>
        </w:rPr>
        <w:t>от 06.10.2003</w:t>
      </w:r>
      <w:r w:rsidR="00582295">
        <w:rPr>
          <w:color w:val="000000" w:themeColor="text1"/>
        </w:rPr>
        <w:t xml:space="preserve"> </w:t>
      </w:r>
      <w:r w:rsidR="00582295" w:rsidRPr="009550D2">
        <w:rPr>
          <w:color w:val="000000" w:themeColor="text1"/>
        </w:rPr>
        <w:t>№</w:t>
      </w:r>
      <w:hyperlink r:id="rId12" w:history="1">
        <w:r w:rsidR="00582295" w:rsidRPr="009550D2">
          <w:rPr>
            <w:color w:val="000000" w:themeColor="text1"/>
          </w:rPr>
          <w:t xml:space="preserve"> 131-ФЗ</w:t>
        </w:r>
      </w:hyperlink>
      <w:r w:rsidR="00582295" w:rsidRPr="009550D2">
        <w:rPr>
          <w:color w:val="000000" w:themeColor="text1"/>
        </w:rPr>
        <w:t xml:space="preserve"> «Об общих принципах организации местного самоуправления в Российской Федерации»</w:t>
      </w:r>
      <w:r w:rsidR="00582295">
        <w:rPr>
          <w:color w:val="000000" w:themeColor="text1"/>
        </w:rPr>
        <w:t xml:space="preserve">, </w:t>
      </w:r>
      <w:r w:rsidR="00AC7C22" w:rsidRPr="006F6277">
        <w:rPr>
          <w:lang w:eastAsia="uk-UA"/>
        </w:rPr>
        <w:t>руководствуясь</w:t>
      </w:r>
      <w:r w:rsidR="00D85BB3">
        <w:rPr>
          <w:rStyle w:val="af8"/>
          <w:rFonts w:eastAsia="Times New Roman"/>
          <w:color w:val="000000"/>
          <w:lang w:eastAsia="ru-RU"/>
        </w:rPr>
        <w:t xml:space="preserve"> </w:t>
      </w:r>
      <w:r w:rsidR="00AC7C22" w:rsidRPr="006F6277">
        <w:t>пунктом 5.1</w:t>
      </w:r>
      <w:r w:rsidR="00AC7C22" w:rsidRPr="006F6277">
        <w:rPr>
          <w:spacing w:val="58"/>
        </w:rPr>
        <w:t xml:space="preserve"> </w:t>
      </w:r>
      <w:r w:rsidR="00AC7C22" w:rsidRPr="006F6277">
        <w:t>раздела 5 Положения об</w:t>
      </w:r>
      <w:r w:rsidR="00AC7C22" w:rsidRPr="006F6277">
        <w:rPr>
          <w:spacing w:val="61"/>
        </w:rPr>
        <w:t xml:space="preserve"> </w:t>
      </w:r>
      <w:r w:rsidR="00AC7C22" w:rsidRPr="006F6277">
        <w:t>Администрации</w:t>
      </w:r>
      <w:r w:rsidR="00AC7C22" w:rsidRPr="006F6277">
        <w:rPr>
          <w:spacing w:val="58"/>
        </w:rPr>
        <w:t xml:space="preserve"> </w:t>
      </w:r>
      <w:r w:rsidR="00AC7C22" w:rsidRPr="006F6277">
        <w:t xml:space="preserve">муниципального </w:t>
      </w:r>
      <w:r w:rsidR="00AC7C22" w:rsidRPr="006F6277">
        <w:rPr>
          <w:bCs/>
          <w:color w:val="000000"/>
          <w:lang w:val="uk-UA"/>
        </w:rPr>
        <w:t>округа муниципальное образование Станично-Луганский муниципальный округ</w:t>
      </w:r>
      <w:r w:rsidR="00AC7C22" w:rsidRPr="006F6277">
        <w:t xml:space="preserve"> Луганской</w:t>
      </w:r>
      <w:r w:rsidR="00AC7C22" w:rsidRPr="006F6277">
        <w:rPr>
          <w:spacing w:val="60"/>
        </w:rPr>
        <w:t xml:space="preserve"> </w:t>
      </w:r>
      <w:r w:rsidR="00AC7C22" w:rsidRPr="006F6277">
        <w:t xml:space="preserve">Народной Республики, </w:t>
      </w:r>
      <w:r w:rsidR="00AC7C22" w:rsidRPr="006F6277">
        <w:rPr>
          <w:color w:val="000000"/>
          <w:lang w:bidi="ru-RU"/>
        </w:rPr>
        <w:t xml:space="preserve">утвержденного решением Совета муниципального округа муниципальное образование Станично-Луганский муниципальный округ </w:t>
      </w:r>
      <w:r w:rsidR="00AC7C22" w:rsidRPr="006F6277">
        <w:t>Луганской</w:t>
      </w:r>
      <w:r w:rsidR="00AC7C22" w:rsidRPr="006F6277">
        <w:rPr>
          <w:spacing w:val="60"/>
        </w:rPr>
        <w:t xml:space="preserve"> </w:t>
      </w:r>
      <w:r w:rsidR="00AC7C22" w:rsidRPr="006F6277">
        <w:t>Народной Республики от 02.11.2023 № 2</w:t>
      </w:r>
      <w:r w:rsidR="000A6749">
        <w:t xml:space="preserve">, </w:t>
      </w:r>
      <w:r w:rsidR="004246EB">
        <w:t>в целях обеспечения безопасности людей на водных объектах в зимний период 2025 год</w:t>
      </w:r>
      <w:r w:rsidR="001C126A">
        <w:t>а</w:t>
      </w:r>
      <w:r w:rsidR="004246EB">
        <w:t xml:space="preserve">, </w:t>
      </w:r>
      <w:r w:rsidR="000A6749">
        <w:t>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439C08EE" w14:textId="77777777" w:rsidR="00BF2009" w:rsidRDefault="00BF2009" w:rsidP="00AC7C22">
      <w:pPr>
        <w:ind w:firstLine="709"/>
        <w:jc w:val="both"/>
      </w:pPr>
    </w:p>
    <w:p w14:paraId="26251E4B" w14:textId="31588F86" w:rsidR="0025617E" w:rsidRPr="0025617E" w:rsidRDefault="0025617E" w:rsidP="0025617E">
      <w:pPr>
        <w:widowControl w:val="0"/>
        <w:suppressAutoHyphens/>
        <w:jc w:val="center"/>
        <w:rPr>
          <w:rFonts w:eastAsia="Lucida Sans Unicode"/>
          <w:b/>
          <w:bCs/>
          <w:color w:val="000000"/>
          <w:lang w:eastAsia="ru-RU"/>
        </w:rPr>
      </w:pPr>
      <w:r w:rsidRPr="0025617E">
        <w:rPr>
          <w:rFonts w:eastAsia="Lucida Sans Unicode"/>
          <w:b/>
          <w:bCs/>
          <w:color w:val="000000"/>
          <w:lang w:eastAsia="ru-RU"/>
        </w:rPr>
        <w:t>ПОСТАНОВЛ</w:t>
      </w:r>
      <w:r>
        <w:rPr>
          <w:rFonts w:eastAsia="Lucida Sans Unicode"/>
          <w:b/>
          <w:bCs/>
          <w:color w:val="000000"/>
          <w:lang w:eastAsia="ru-RU"/>
        </w:rPr>
        <w:t>Я</w:t>
      </w:r>
      <w:r w:rsidR="000A6749">
        <w:rPr>
          <w:rFonts w:eastAsia="Lucida Sans Unicode"/>
          <w:b/>
          <w:bCs/>
          <w:color w:val="000000"/>
          <w:lang w:eastAsia="ru-RU"/>
        </w:rPr>
        <w:t>ЕТ</w:t>
      </w:r>
      <w:r>
        <w:rPr>
          <w:rFonts w:eastAsia="Lucida Sans Unicode"/>
          <w:b/>
          <w:bCs/>
          <w:color w:val="000000"/>
          <w:lang w:eastAsia="ru-RU"/>
        </w:rPr>
        <w:t>:</w:t>
      </w:r>
    </w:p>
    <w:p w14:paraId="313700C4" w14:textId="77777777" w:rsidR="0025617E" w:rsidRPr="0025617E" w:rsidRDefault="0025617E" w:rsidP="00BF2009">
      <w:pPr>
        <w:ind w:firstLine="709"/>
        <w:jc w:val="center"/>
      </w:pPr>
    </w:p>
    <w:p w14:paraId="57C32DF2" w14:textId="21406BE6" w:rsidR="006154DF" w:rsidRPr="006154DF" w:rsidRDefault="006154DF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>
        <w:t>Утвердить:</w:t>
      </w:r>
    </w:p>
    <w:p w14:paraId="5379ED96" w14:textId="48718438" w:rsidR="006154DF" w:rsidRPr="006154DF" w:rsidRDefault="006C6CB7" w:rsidP="006154DF">
      <w:pPr>
        <w:pStyle w:val="af1"/>
        <w:widowControl w:val="0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>
        <w:t>п</w:t>
      </w:r>
      <w:r w:rsidR="004246EB">
        <w:t>лан профилактических мероприятий по обеспечению безопасности людей на водных объектах в зимний период 2025 год</w:t>
      </w:r>
      <w:r w:rsidR="00C044D3">
        <w:t>а</w:t>
      </w:r>
      <w:r w:rsidR="004246EB">
        <w:t xml:space="preserve"> </w:t>
      </w:r>
      <w:r w:rsidR="006154DF">
        <w:t>на территории</w:t>
      </w:r>
      <w:r w:rsidR="006154DF">
        <w:rPr>
          <w:rStyle w:val="af7"/>
          <w:rFonts w:eastAsia="Times New Roman"/>
          <w:color w:val="000000"/>
          <w:lang w:eastAsia="ru-RU"/>
        </w:rPr>
        <w:t xml:space="preserve"> муниципального образования </w:t>
      </w:r>
      <w:r w:rsidR="006154DF" w:rsidRPr="00425A95">
        <w:rPr>
          <w:color w:val="000000" w:themeColor="text1"/>
          <w:shd w:val="clear" w:color="auto" w:fill="FFFFFF"/>
        </w:rPr>
        <w:t>Станично-Луганский муниципальный округ Луганской Народной Республики</w:t>
      </w:r>
      <w:r>
        <w:rPr>
          <w:color w:val="000000" w:themeColor="text1"/>
          <w:shd w:val="clear" w:color="auto" w:fill="FFFFFF"/>
        </w:rPr>
        <w:t>, согласно приложения № 1</w:t>
      </w:r>
      <w:r w:rsidR="00AF5B81">
        <w:rPr>
          <w:color w:val="000000" w:themeColor="text1"/>
          <w:shd w:val="clear" w:color="auto" w:fill="FFFFFF"/>
        </w:rPr>
        <w:t>;</w:t>
      </w:r>
    </w:p>
    <w:p w14:paraId="1647E6CA" w14:textId="07E2C584" w:rsidR="006C6CB7" w:rsidRPr="006C6CB7" w:rsidRDefault="008E55C0" w:rsidP="006154DF">
      <w:pPr>
        <w:pStyle w:val="af1"/>
        <w:widowControl w:val="0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>
        <w:t>п</w:t>
      </w:r>
      <w:r w:rsidR="006C6CB7">
        <w:t>равила поведения на водных объектах в зимний период 2025 год</w:t>
      </w:r>
      <w:r w:rsidR="00C044D3">
        <w:t>а</w:t>
      </w:r>
      <w:r w:rsidR="006C6CB7">
        <w:t xml:space="preserve"> на территории</w:t>
      </w:r>
      <w:r w:rsidR="006C6CB7">
        <w:rPr>
          <w:rStyle w:val="af7"/>
          <w:rFonts w:eastAsia="Times New Roman"/>
          <w:color w:val="000000"/>
          <w:lang w:eastAsia="ru-RU"/>
        </w:rPr>
        <w:t xml:space="preserve"> муниципального образования </w:t>
      </w:r>
      <w:r w:rsidR="006C6CB7" w:rsidRPr="00425A95">
        <w:rPr>
          <w:color w:val="000000" w:themeColor="text1"/>
          <w:shd w:val="clear" w:color="auto" w:fill="FFFFFF"/>
        </w:rPr>
        <w:t xml:space="preserve">Станично-Луганский </w:t>
      </w:r>
      <w:r w:rsidR="006C6CB7" w:rsidRPr="00425A95">
        <w:rPr>
          <w:color w:val="000000" w:themeColor="text1"/>
          <w:shd w:val="clear" w:color="auto" w:fill="FFFFFF"/>
        </w:rPr>
        <w:lastRenderedPageBreak/>
        <w:t>муниципальный округ Луганской Народной Республики</w:t>
      </w:r>
      <w:r w:rsidR="006C6CB7">
        <w:rPr>
          <w:color w:val="000000" w:themeColor="text1"/>
          <w:shd w:val="clear" w:color="auto" w:fill="FFFFFF"/>
        </w:rPr>
        <w:t>, согласно приложения № 2</w:t>
      </w:r>
      <w:r>
        <w:rPr>
          <w:color w:val="000000" w:themeColor="text1"/>
          <w:shd w:val="clear" w:color="auto" w:fill="FFFFFF"/>
        </w:rPr>
        <w:t>.</w:t>
      </w:r>
    </w:p>
    <w:p w14:paraId="07DB7799" w14:textId="6E649AAB" w:rsidR="006C6CB7" w:rsidRDefault="006C6CB7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Рекомендовать </w:t>
      </w:r>
      <w:r w:rsidR="00A41AC6">
        <w:t>У</w:t>
      </w:r>
      <w:r w:rsidR="00A41AC6" w:rsidRPr="000E5216">
        <w:t>правлени</w:t>
      </w:r>
      <w:r w:rsidR="00A41AC6">
        <w:t>ю</w:t>
      </w:r>
      <w:r w:rsidR="00A41AC6" w:rsidRPr="000E5216">
        <w:t xml:space="preserve"> образования по муниципальным образованиям</w:t>
      </w:r>
      <w:r w:rsidR="00A41AC6">
        <w:t xml:space="preserve"> Беловодского муниципального округа, Меловского муниципального округа и Станично-Луганского муниципального округа Министерства образования и науки Луганской Народной Республики </w:t>
      </w:r>
      <w:r w:rsidR="00A41AC6">
        <w:rPr>
          <w:color w:val="000000" w:themeColor="text1"/>
          <w:shd w:val="clear" w:color="auto" w:fill="FFFFFF"/>
        </w:rPr>
        <w:t xml:space="preserve">организовать в подведомственных учреждениях проведение профилактических мероприятий, направленных на </w:t>
      </w:r>
      <w:r w:rsidR="00A41AC6">
        <w:t>обеспечение безопасного поведения на водных объектах в зимний период 202</w:t>
      </w:r>
      <w:r w:rsidR="00C044D3">
        <w:t>5 года.</w:t>
      </w:r>
    </w:p>
    <w:p w14:paraId="3C00BDE6" w14:textId="01256C49" w:rsidR="006C6CB7" w:rsidRPr="009A0923" w:rsidRDefault="006C6CB7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Отделу культуры, молодежи, спорта и дополнительного образования Администрации </w:t>
      </w:r>
      <w:r w:rsidRPr="00425A95">
        <w:rPr>
          <w:color w:val="000000" w:themeColor="text1"/>
          <w:shd w:val="clear" w:color="auto" w:fill="FFFFFF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1E5694">
        <w:rPr>
          <w:color w:val="000000" w:themeColor="text1"/>
          <w:shd w:val="clear" w:color="auto" w:fill="FFFFFF"/>
        </w:rPr>
        <w:t xml:space="preserve"> организовать в подведомственных учреждениях проведение профилактических мероприятий, направленных на </w:t>
      </w:r>
      <w:r w:rsidR="001E5694">
        <w:t xml:space="preserve">обеспечение безопасного поведения на водных объектах в </w:t>
      </w:r>
      <w:r w:rsidR="00C044D3">
        <w:t>зимний период 202</w:t>
      </w:r>
      <w:r w:rsidR="001E5694">
        <w:t>5 год</w:t>
      </w:r>
      <w:r w:rsidR="00C044D3">
        <w:t>а</w:t>
      </w:r>
      <w:r w:rsidR="00A41AC6">
        <w:t>.</w:t>
      </w:r>
    </w:p>
    <w:p w14:paraId="36FE28DD" w14:textId="35223B95" w:rsidR="009A0923" w:rsidRPr="009A0923" w:rsidRDefault="009A0923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 w:rsidRPr="009A0923">
        <w:rPr>
          <w:spacing w:val="-8"/>
        </w:rPr>
        <w:t>Отделу</w:t>
      </w:r>
      <w:r w:rsidRPr="009A0923">
        <w:t xml:space="preserve"> по вопросам внутренней политики, информационной деятельности и связям с общественностью Администрации Станично</w:t>
      </w:r>
      <w:r w:rsidRPr="00A058FB">
        <w:rPr>
          <w:b/>
        </w:rPr>
        <w:t>-</w:t>
      </w:r>
      <w:r w:rsidRPr="009A0923">
        <w:t>Луганского муниципального округа Луганской Народной Республики</w:t>
      </w:r>
      <w:r>
        <w:t xml:space="preserve"> организовать информирование населения о мерах безопасности на водных объектах</w:t>
      </w:r>
      <w:r w:rsidR="00E561D5">
        <w:t xml:space="preserve"> через средства массовой информации или с использованием наглядной агитации.</w:t>
      </w:r>
    </w:p>
    <w:p w14:paraId="4B8A8102" w14:textId="77777777" w:rsidR="00F959F4" w:rsidRPr="0025617E" w:rsidRDefault="00F959F4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 w:rsidRPr="00425A95">
        <w:rPr>
          <w:color w:val="000000" w:themeColor="text1"/>
          <w:shd w:val="clear" w:color="auto" w:fill="FFFFFF"/>
        </w:rPr>
        <w:t xml:space="preserve">Разместить </w:t>
      </w:r>
      <w:r>
        <w:rPr>
          <w:color w:val="000000" w:themeColor="text1"/>
          <w:shd w:val="clear" w:color="auto" w:fill="FFFFFF"/>
        </w:rPr>
        <w:t xml:space="preserve">настоящее постановление </w:t>
      </w:r>
      <w:r w:rsidRPr="00425A95">
        <w:rPr>
          <w:color w:val="000000" w:themeColor="text1"/>
          <w:shd w:val="clear" w:color="auto" w:fill="FFFFFF"/>
        </w:rPr>
        <w:t>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(</w:t>
      </w:r>
      <w:hyperlink r:id="rId13" w:tgtFrame="_blank" w:history="1">
        <w:r w:rsidRPr="00425A95">
          <w:rPr>
            <w:rStyle w:val="a6"/>
            <w:color w:val="000000" w:themeColor="text1"/>
            <w:shd w:val="clear" w:color="auto" w:fill="FFFFFF"/>
          </w:rPr>
          <w:t>http://stanicalug-lnr.ru</w:t>
        </w:r>
      </w:hyperlink>
      <w:r w:rsidRPr="00425A95">
        <w:rPr>
          <w:color w:val="000000" w:themeColor="text1"/>
          <w:shd w:val="clear" w:color="auto" w:fill="FFFFFF"/>
        </w:rPr>
        <w:t>).</w:t>
      </w:r>
    </w:p>
    <w:p w14:paraId="1B840EF5" w14:textId="6CB0EA4C" w:rsidR="00F959F4" w:rsidRPr="0025617E" w:rsidRDefault="00F959F4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 w:rsidRPr="00425A95">
        <w:rPr>
          <w:bCs/>
        </w:rPr>
        <w:t>Настоящее постановление вступает в силу с</w:t>
      </w:r>
      <w:r w:rsidR="005E79FC">
        <w:rPr>
          <w:bCs/>
        </w:rPr>
        <w:t>о дня его</w:t>
      </w:r>
      <w:r w:rsidRPr="00425A95">
        <w:rPr>
          <w:bCs/>
        </w:rPr>
        <w:t xml:space="preserve"> подписания</w:t>
      </w:r>
      <w:r>
        <w:rPr>
          <w:bCs/>
        </w:rPr>
        <w:t>.</w:t>
      </w:r>
    </w:p>
    <w:p w14:paraId="22DF5FFF" w14:textId="3F851684" w:rsidR="00AC7C22" w:rsidRPr="00700AB6" w:rsidRDefault="00AC7C22" w:rsidP="00AC7C22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</w:pPr>
      <w:r w:rsidRPr="00700AB6">
        <w:t xml:space="preserve">Контроль за исполнением настоящего </w:t>
      </w:r>
      <w:r w:rsidR="0025617E">
        <w:t>постановлени</w:t>
      </w:r>
      <w:r w:rsidRPr="00700AB6">
        <w:t xml:space="preserve">я </w:t>
      </w:r>
      <w:r w:rsidR="00117912">
        <w:t>возложить на Первого заместителя главы Администрации муниципального округа муниципальное образование Станично-Луганский муниципальный округ Луганской Народной Республики В.М. Макеева</w:t>
      </w:r>
      <w:r w:rsidRPr="00700AB6">
        <w:t>.</w:t>
      </w:r>
    </w:p>
    <w:p w14:paraId="6E727354" w14:textId="77777777" w:rsidR="00AC7C22" w:rsidRDefault="00AC7C22" w:rsidP="00AC7C22"/>
    <w:p w14:paraId="4A84ED5E" w14:textId="77777777" w:rsidR="0025617E" w:rsidRPr="0025617E" w:rsidRDefault="0025617E" w:rsidP="00AC7C22"/>
    <w:p w14:paraId="42B1F6A5" w14:textId="4428C206" w:rsidR="00AC7C22" w:rsidRPr="00BB35A9" w:rsidRDefault="00AC7C22" w:rsidP="00AC7C22">
      <w:r w:rsidRPr="00BB35A9">
        <w:t>Глав</w:t>
      </w:r>
      <w:r w:rsidR="002572A7">
        <w:t>а</w:t>
      </w:r>
      <w:r w:rsidRPr="00BB35A9">
        <w:t xml:space="preserve"> муниципального округа</w:t>
      </w:r>
    </w:p>
    <w:p w14:paraId="404FE5DE" w14:textId="77777777" w:rsidR="00AC7C22" w:rsidRPr="00BB35A9" w:rsidRDefault="00AC7C22" w:rsidP="00AC7C22">
      <w:r w:rsidRPr="00BB35A9">
        <w:t>муниципальное образование</w:t>
      </w:r>
    </w:p>
    <w:p w14:paraId="54324BE4" w14:textId="77777777" w:rsidR="00AC7C22" w:rsidRDefault="00AC7C22" w:rsidP="00AC7C22">
      <w:r w:rsidRPr="00BB35A9">
        <w:t xml:space="preserve">Станично-Луганский </w:t>
      </w:r>
    </w:p>
    <w:p w14:paraId="2896464B" w14:textId="77777777" w:rsidR="00AC7C22" w:rsidRDefault="00AC7C22" w:rsidP="00AC7C22">
      <w:r w:rsidRPr="00BB35A9">
        <w:t>муниципальный</w:t>
      </w:r>
      <w:r>
        <w:t xml:space="preserve"> </w:t>
      </w:r>
      <w:r w:rsidRPr="00BB35A9">
        <w:t xml:space="preserve">округ </w:t>
      </w:r>
    </w:p>
    <w:p w14:paraId="28136445" w14:textId="3C46226D" w:rsidR="00AC7C22" w:rsidRDefault="00AC7C22" w:rsidP="00AC7C22">
      <w:r w:rsidRPr="00BB35A9">
        <w:t xml:space="preserve">Луганской Народной Республики               </w:t>
      </w:r>
      <w:r>
        <w:t xml:space="preserve">  </w:t>
      </w:r>
      <w:r w:rsidRPr="00BB35A9">
        <w:t xml:space="preserve">           </w:t>
      </w:r>
      <w:r>
        <w:t xml:space="preserve">                  </w:t>
      </w:r>
      <w:r w:rsidR="007E0800">
        <w:t xml:space="preserve">  </w:t>
      </w:r>
      <w:r>
        <w:t xml:space="preserve">       </w:t>
      </w:r>
      <w:r w:rsidR="002572A7">
        <w:t>А.Н. Зинченко</w:t>
      </w:r>
    </w:p>
    <w:sectPr w:rsidR="00AC7C22" w:rsidSect="00D14DAD">
      <w:headerReference w:type="default" r:id="rId14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4C9A9" w14:textId="77777777" w:rsidR="0037381A" w:rsidRDefault="0037381A" w:rsidP="00DF1F23">
      <w:r>
        <w:separator/>
      </w:r>
    </w:p>
  </w:endnote>
  <w:endnote w:type="continuationSeparator" w:id="0">
    <w:p w14:paraId="7F7A5FF3" w14:textId="77777777" w:rsidR="0037381A" w:rsidRDefault="0037381A" w:rsidP="00D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11910" w14:textId="77777777" w:rsidR="0037381A" w:rsidRDefault="0037381A" w:rsidP="00DF1F23">
      <w:r>
        <w:separator/>
      </w:r>
    </w:p>
  </w:footnote>
  <w:footnote w:type="continuationSeparator" w:id="0">
    <w:p w14:paraId="536684E0" w14:textId="77777777" w:rsidR="0037381A" w:rsidRDefault="0037381A" w:rsidP="00DF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047274"/>
      <w:docPartObj>
        <w:docPartGallery w:val="Page Numbers (Top of Page)"/>
        <w:docPartUnique/>
      </w:docPartObj>
    </w:sdtPr>
    <w:sdtEndPr/>
    <w:sdtContent>
      <w:p w14:paraId="570516D0" w14:textId="677D545C" w:rsidR="00DF1F23" w:rsidRDefault="00DF1F2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F10">
          <w:rPr>
            <w:noProof/>
          </w:rPr>
          <w:t>2</w:t>
        </w:r>
        <w:r>
          <w:fldChar w:fldCharType="end"/>
        </w:r>
      </w:p>
    </w:sdtContent>
  </w:sdt>
  <w:p w14:paraId="5EB0E67F" w14:textId="77777777" w:rsidR="00DF1F23" w:rsidRDefault="00DF1F2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578B"/>
    <w:multiLevelType w:val="multilevel"/>
    <w:tmpl w:val="6A92BD8A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7832623"/>
    <w:multiLevelType w:val="multilevel"/>
    <w:tmpl w:val="B0BE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1CD"/>
    <w:rsid w:val="00007EF6"/>
    <w:rsid w:val="000106F5"/>
    <w:rsid w:val="0001611D"/>
    <w:rsid w:val="000271D8"/>
    <w:rsid w:val="00030B0F"/>
    <w:rsid w:val="00040329"/>
    <w:rsid w:val="00042F4B"/>
    <w:rsid w:val="0004545A"/>
    <w:rsid w:val="00051FFF"/>
    <w:rsid w:val="0005249D"/>
    <w:rsid w:val="00062FE9"/>
    <w:rsid w:val="0007360C"/>
    <w:rsid w:val="00074493"/>
    <w:rsid w:val="00077C92"/>
    <w:rsid w:val="00093BA8"/>
    <w:rsid w:val="000946C8"/>
    <w:rsid w:val="0009524F"/>
    <w:rsid w:val="000A6749"/>
    <w:rsid w:val="000B633D"/>
    <w:rsid w:val="000C308B"/>
    <w:rsid w:val="000C3233"/>
    <w:rsid w:val="000C4B93"/>
    <w:rsid w:val="000E287E"/>
    <w:rsid w:val="000E5AED"/>
    <w:rsid w:val="000E7E91"/>
    <w:rsid w:val="000F65B6"/>
    <w:rsid w:val="00104807"/>
    <w:rsid w:val="0011586C"/>
    <w:rsid w:val="00117912"/>
    <w:rsid w:val="0012281E"/>
    <w:rsid w:val="0013256F"/>
    <w:rsid w:val="00136FA1"/>
    <w:rsid w:val="00143311"/>
    <w:rsid w:val="00145789"/>
    <w:rsid w:val="00151D6A"/>
    <w:rsid w:val="00154A07"/>
    <w:rsid w:val="00160F6A"/>
    <w:rsid w:val="00161083"/>
    <w:rsid w:val="00167147"/>
    <w:rsid w:val="00182526"/>
    <w:rsid w:val="00185B53"/>
    <w:rsid w:val="00186C70"/>
    <w:rsid w:val="0019097D"/>
    <w:rsid w:val="001944AD"/>
    <w:rsid w:val="001B43A9"/>
    <w:rsid w:val="001B51F6"/>
    <w:rsid w:val="001B7659"/>
    <w:rsid w:val="001B7D62"/>
    <w:rsid w:val="001C126A"/>
    <w:rsid w:val="001C5C1A"/>
    <w:rsid w:val="001C6897"/>
    <w:rsid w:val="001D36AF"/>
    <w:rsid w:val="001E2224"/>
    <w:rsid w:val="001E37D8"/>
    <w:rsid w:val="001E5694"/>
    <w:rsid w:val="001E631E"/>
    <w:rsid w:val="001E7872"/>
    <w:rsid w:val="00203E66"/>
    <w:rsid w:val="002122D1"/>
    <w:rsid w:val="002167F9"/>
    <w:rsid w:val="00222BCD"/>
    <w:rsid w:val="00230069"/>
    <w:rsid w:val="00246249"/>
    <w:rsid w:val="0025617E"/>
    <w:rsid w:val="002572A7"/>
    <w:rsid w:val="00271532"/>
    <w:rsid w:val="00275413"/>
    <w:rsid w:val="0028793E"/>
    <w:rsid w:val="0029214C"/>
    <w:rsid w:val="002A17F1"/>
    <w:rsid w:val="002A64D7"/>
    <w:rsid w:val="002B4A75"/>
    <w:rsid w:val="002B5684"/>
    <w:rsid w:val="002B73CF"/>
    <w:rsid w:val="002C1FCF"/>
    <w:rsid w:val="002C3ECD"/>
    <w:rsid w:val="002C7929"/>
    <w:rsid w:val="002D475D"/>
    <w:rsid w:val="002D6538"/>
    <w:rsid w:val="002D7DDF"/>
    <w:rsid w:val="002D7F55"/>
    <w:rsid w:val="002E4BD8"/>
    <w:rsid w:val="002F212C"/>
    <w:rsid w:val="002F4360"/>
    <w:rsid w:val="002F5C4E"/>
    <w:rsid w:val="00315818"/>
    <w:rsid w:val="00316F5A"/>
    <w:rsid w:val="00317DE0"/>
    <w:rsid w:val="0032020D"/>
    <w:rsid w:val="00330851"/>
    <w:rsid w:val="00362975"/>
    <w:rsid w:val="003716E1"/>
    <w:rsid w:val="0037381A"/>
    <w:rsid w:val="003750FE"/>
    <w:rsid w:val="0038072E"/>
    <w:rsid w:val="00391B82"/>
    <w:rsid w:val="00395A7B"/>
    <w:rsid w:val="003A0B78"/>
    <w:rsid w:val="003A3CB7"/>
    <w:rsid w:val="003B00F6"/>
    <w:rsid w:val="003B61C1"/>
    <w:rsid w:val="003C3AF7"/>
    <w:rsid w:val="003C4013"/>
    <w:rsid w:val="003C61D6"/>
    <w:rsid w:val="003D2791"/>
    <w:rsid w:val="003D2DBB"/>
    <w:rsid w:val="003D3788"/>
    <w:rsid w:val="003E35E9"/>
    <w:rsid w:val="003E3CD7"/>
    <w:rsid w:val="003F1FC8"/>
    <w:rsid w:val="003F207E"/>
    <w:rsid w:val="003F3189"/>
    <w:rsid w:val="0040142F"/>
    <w:rsid w:val="00402129"/>
    <w:rsid w:val="004246EB"/>
    <w:rsid w:val="004303AA"/>
    <w:rsid w:val="004324CD"/>
    <w:rsid w:val="00472743"/>
    <w:rsid w:val="0048458D"/>
    <w:rsid w:val="004902CD"/>
    <w:rsid w:val="004A47B7"/>
    <w:rsid w:val="004A4D25"/>
    <w:rsid w:val="004B22E8"/>
    <w:rsid w:val="004B5BA9"/>
    <w:rsid w:val="004B615A"/>
    <w:rsid w:val="004C61CC"/>
    <w:rsid w:val="004D3B6F"/>
    <w:rsid w:val="004D4DE1"/>
    <w:rsid w:val="004E38DC"/>
    <w:rsid w:val="004E3F23"/>
    <w:rsid w:val="004F0CAE"/>
    <w:rsid w:val="00501D94"/>
    <w:rsid w:val="0050264F"/>
    <w:rsid w:val="005100CC"/>
    <w:rsid w:val="005219D8"/>
    <w:rsid w:val="00522B8F"/>
    <w:rsid w:val="00533523"/>
    <w:rsid w:val="00534E7B"/>
    <w:rsid w:val="00537A90"/>
    <w:rsid w:val="005440FC"/>
    <w:rsid w:val="0055559F"/>
    <w:rsid w:val="0055606B"/>
    <w:rsid w:val="005579DF"/>
    <w:rsid w:val="005673AF"/>
    <w:rsid w:val="00576582"/>
    <w:rsid w:val="0057725B"/>
    <w:rsid w:val="00581EB0"/>
    <w:rsid w:val="00582295"/>
    <w:rsid w:val="005836C8"/>
    <w:rsid w:val="0059618D"/>
    <w:rsid w:val="005A2243"/>
    <w:rsid w:val="005A2BD1"/>
    <w:rsid w:val="005A464B"/>
    <w:rsid w:val="005A5030"/>
    <w:rsid w:val="005B1514"/>
    <w:rsid w:val="005C0E90"/>
    <w:rsid w:val="005C2AEF"/>
    <w:rsid w:val="005C5E9C"/>
    <w:rsid w:val="005C7003"/>
    <w:rsid w:val="005D5D05"/>
    <w:rsid w:val="005E3F37"/>
    <w:rsid w:val="005E5115"/>
    <w:rsid w:val="005E79FC"/>
    <w:rsid w:val="005F3004"/>
    <w:rsid w:val="00600B54"/>
    <w:rsid w:val="00604596"/>
    <w:rsid w:val="00604FDD"/>
    <w:rsid w:val="006067D4"/>
    <w:rsid w:val="006154DF"/>
    <w:rsid w:val="00621F5C"/>
    <w:rsid w:val="0063478C"/>
    <w:rsid w:val="00635B10"/>
    <w:rsid w:val="0064346E"/>
    <w:rsid w:val="00650D36"/>
    <w:rsid w:val="0065479B"/>
    <w:rsid w:val="006561B1"/>
    <w:rsid w:val="0066799F"/>
    <w:rsid w:val="00667E4F"/>
    <w:rsid w:val="00676632"/>
    <w:rsid w:val="0069177F"/>
    <w:rsid w:val="00696D5F"/>
    <w:rsid w:val="00697D72"/>
    <w:rsid w:val="006B1EA3"/>
    <w:rsid w:val="006B4BAB"/>
    <w:rsid w:val="006C59EB"/>
    <w:rsid w:val="006C6446"/>
    <w:rsid w:val="006C6CB7"/>
    <w:rsid w:val="006C7CF1"/>
    <w:rsid w:val="006D0FFB"/>
    <w:rsid w:val="006D2B72"/>
    <w:rsid w:val="006E130B"/>
    <w:rsid w:val="006E670E"/>
    <w:rsid w:val="006F21DC"/>
    <w:rsid w:val="006F2BA3"/>
    <w:rsid w:val="006F47C5"/>
    <w:rsid w:val="007023A7"/>
    <w:rsid w:val="007104E5"/>
    <w:rsid w:val="00741DBF"/>
    <w:rsid w:val="007451C3"/>
    <w:rsid w:val="00745A06"/>
    <w:rsid w:val="00751C9B"/>
    <w:rsid w:val="00757100"/>
    <w:rsid w:val="007579E6"/>
    <w:rsid w:val="00766B6C"/>
    <w:rsid w:val="0077051E"/>
    <w:rsid w:val="00770B45"/>
    <w:rsid w:val="00781A90"/>
    <w:rsid w:val="00781C6A"/>
    <w:rsid w:val="0078691B"/>
    <w:rsid w:val="00790C3E"/>
    <w:rsid w:val="0079352C"/>
    <w:rsid w:val="007A397F"/>
    <w:rsid w:val="007B193F"/>
    <w:rsid w:val="007C0779"/>
    <w:rsid w:val="007D144E"/>
    <w:rsid w:val="007D544E"/>
    <w:rsid w:val="007D6D33"/>
    <w:rsid w:val="007E0800"/>
    <w:rsid w:val="007E2275"/>
    <w:rsid w:val="007E3331"/>
    <w:rsid w:val="007E3A0C"/>
    <w:rsid w:val="007F1203"/>
    <w:rsid w:val="007F6212"/>
    <w:rsid w:val="0080006B"/>
    <w:rsid w:val="0080243D"/>
    <w:rsid w:val="008035ED"/>
    <w:rsid w:val="00804EA9"/>
    <w:rsid w:val="00810D31"/>
    <w:rsid w:val="008133FB"/>
    <w:rsid w:val="00832E90"/>
    <w:rsid w:val="00847072"/>
    <w:rsid w:val="00847817"/>
    <w:rsid w:val="00852FE2"/>
    <w:rsid w:val="008541B5"/>
    <w:rsid w:val="0085523D"/>
    <w:rsid w:val="00855F70"/>
    <w:rsid w:val="00862824"/>
    <w:rsid w:val="00862C22"/>
    <w:rsid w:val="00877129"/>
    <w:rsid w:val="00877A9B"/>
    <w:rsid w:val="00887252"/>
    <w:rsid w:val="00896610"/>
    <w:rsid w:val="008A0A17"/>
    <w:rsid w:val="008A438E"/>
    <w:rsid w:val="008C68EF"/>
    <w:rsid w:val="008D39DF"/>
    <w:rsid w:val="008E55C0"/>
    <w:rsid w:val="008E7360"/>
    <w:rsid w:val="008F051E"/>
    <w:rsid w:val="008F1AE4"/>
    <w:rsid w:val="008F6AD6"/>
    <w:rsid w:val="00900CFF"/>
    <w:rsid w:val="009047C5"/>
    <w:rsid w:val="00923737"/>
    <w:rsid w:val="00930D50"/>
    <w:rsid w:val="0094319F"/>
    <w:rsid w:val="00944F7B"/>
    <w:rsid w:val="00956296"/>
    <w:rsid w:val="009579E3"/>
    <w:rsid w:val="009632CF"/>
    <w:rsid w:val="009656AE"/>
    <w:rsid w:val="009701CD"/>
    <w:rsid w:val="00970FC8"/>
    <w:rsid w:val="00975BE1"/>
    <w:rsid w:val="00977B51"/>
    <w:rsid w:val="00997269"/>
    <w:rsid w:val="00997522"/>
    <w:rsid w:val="009A0923"/>
    <w:rsid w:val="009A3AB9"/>
    <w:rsid w:val="009B6558"/>
    <w:rsid w:val="009C0F7E"/>
    <w:rsid w:val="009C2C04"/>
    <w:rsid w:val="009C2D36"/>
    <w:rsid w:val="009C44D2"/>
    <w:rsid w:val="009D2621"/>
    <w:rsid w:val="009E0C08"/>
    <w:rsid w:val="009E1183"/>
    <w:rsid w:val="009E40B9"/>
    <w:rsid w:val="009E4C8A"/>
    <w:rsid w:val="009F78EC"/>
    <w:rsid w:val="009F7E07"/>
    <w:rsid w:val="00A06364"/>
    <w:rsid w:val="00A11008"/>
    <w:rsid w:val="00A14190"/>
    <w:rsid w:val="00A30488"/>
    <w:rsid w:val="00A41AC6"/>
    <w:rsid w:val="00A465FD"/>
    <w:rsid w:val="00A501B2"/>
    <w:rsid w:val="00A53D0B"/>
    <w:rsid w:val="00A5478B"/>
    <w:rsid w:val="00A60DC5"/>
    <w:rsid w:val="00A71E75"/>
    <w:rsid w:val="00A72BF7"/>
    <w:rsid w:val="00A7414B"/>
    <w:rsid w:val="00A754A6"/>
    <w:rsid w:val="00A84A71"/>
    <w:rsid w:val="00A865B3"/>
    <w:rsid w:val="00A91D16"/>
    <w:rsid w:val="00A96154"/>
    <w:rsid w:val="00AA1FA8"/>
    <w:rsid w:val="00AC3675"/>
    <w:rsid w:val="00AC7C22"/>
    <w:rsid w:val="00AD0611"/>
    <w:rsid w:val="00AE2D6F"/>
    <w:rsid w:val="00AE398D"/>
    <w:rsid w:val="00AE5DA4"/>
    <w:rsid w:val="00AF2D5B"/>
    <w:rsid w:val="00AF5B81"/>
    <w:rsid w:val="00B07079"/>
    <w:rsid w:val="00B07908"/>
    <w:rsid w:val="00B20767"/>
    <w:rsid w:val="00B210E9"/>
    <w:rsid w:val="00B2640A"/>
    <w:rsid w:val="00B4344D"/>
    <w:rsid w:val="00B44621"/>
    <w:rsid w:val="00B46235"/>
    <w:rsid w:val="00B51A05"/>
    <w:rsid w:val="00B55473"/>
    <w:rsid w:val="00B63698"/>
    <w:rsid w:val="00B71BC5"/>
    <w:rsid w:val="00B73A46"/>
    <w:rsid w:val="00B86664"/>
    <w:rsid w:val="00B8728B"/>
    <w:rsid w:val="00B916B0"/>
    <w:rsid w:val="00B956F0"/>
    <w:rsid w:val="00B960CA"/>
    <w:rsid w:val="00BA2099"/>
    <w:rsid w:val="00BB17AE"/>
    <w:rsid w:val="00BC0A0D"/>
    <w:rsid w:val="00BD5753"/>
    <w:rsid w:val="00BD74BC"/>
    <w:rsid w:val="00BE5498"/>
    <w:rsid w:val="00BE5C62"/>
    <w:rsid w:val="00BF2009"/>
    <w:rsid w:val="00BF2E8A"/>
    <w:rsid w:val="00C044D3"/>
    <w:rsid w:val="00C120DF"/>
    <w:rsid w:val="00C1691D"/>
    <w:rsid w:val="00C2787B"/>
    <w:rsid w:val="00C34581"/>
    <w:rsid w:val="00C417D7"/>
    <w:rsid w:val="00C41CA4"/>
    <w:rsid w:val="00C54043"/>
    <w:rsid w:val="00C6486D"/>
    <w:rsid w:val="00C67DC4"/>
    <w:rsid w:val="00C7012B"/>
    <w:rsid w:val="00C74E43"/>
    <w:rsid w:val="00C763C8"/>
    <w:rsid w:val="00C8375D"/>
    <w:rsid w:val="00C83E27"/>
    <w:rsid w:val="00C91842"/>
    <w:rsid w:val="00CA3F10"/>
    <w:rsid w:val="00CA781E"/>
    <w:rsid w:val="00CB6B03"/>
    <w:rsid w:val="00CB7FD0"/>
    <w:rsid w:val="00CD1871"/>
    <w:rsid w:val="00CD50E2"/>
    <w:rsid w:val="00CF1840"/>
    <w:rsid w:val="00CF43D3"/>
    <w:rsid w:val="00D024E8"/>
    <w:rsid w:val="00D049BF"/>
    <w:rsid w:val="00D06380"/>
    <w:rsid w:val="00D07739"/>
    <w:rsid w:val="00D14DAD"/>
    <w:rsid w:val="00D17945"/>
    <w:rsid w:val="00D3209A"/>
    <w:rsid w:val="00D40248"/>
    <w:rsid w:val="00D418B3"/>
    <w:rsid w:val="00D52372"/>
    <w:rsid w:val="00D54F62"/>
    <w:rsid w:val="00D61F1A"/>
    <w:rsid w:val="00D63A8B"/>
    <w:rsid w:val="00D64A5E"/>
    <w:rsid w:val="00D67D5A"/>
    <w:rsid w:val="00D711D5"/>
    <w:rsid w:val="00D80900"/>
    <w:rsid w:val="00D85BB3"/>
    <w:rsid w:val="00D92E4E"/>
    <w:rsid w:val="00D9709E"/>
    <w:rsid w:val="00DA35FA"/>
    <w:rsid w:val="00DB0533"/>
    <w:rsid w:val="00DB2B45"/>
    <w:rsid w:val="00DB32E6"/>
    <w:rsid w:val="00DB61BC"/>
    <w:rsid w:val="00DB7C38"/>
    <w:rsid w:val="00DC2281"/>
    <w:rsid w:val="00DC6888"/>
    <w:rsid w:val="00DD09CA"/>
    <w:rsid w:val="00DD2F88"/>
    <w:rsid w:val="00DE01A8"/>
    <w:rsid w:val="00DE1D69"/>
    <w:rsid w:val="00DE4F7B"/>
    <w:rsid w:val="00DE56AD"/>
    <w:rsid w:val="00DF1F23"/>
    <w:rsid w:val="00DF5F54"/>
    <w:rsid w:val="00E13D7C"/>
    <w:rsid w:val="00E216B8"/>
    <w:rsid w:val="00E5496A"/>
    <w:rsid w:val="00E55817"/>
    <w:rsid w:val="00E561D5"/>
    <w:rsid w:val="00E65555"/>
    <w:rsid w:val="00E65852"/>
    <w:rsid w:val="00E65DDA"/>
    <w:rsid w:val="00E65FC3"/>
    <w:rsid w:val="00E81C4F"/>
    <w:rsid w:val="00E9216E"/>
    <w:rsid w:val="00E94CF0"/>
    <w:rsid w:val="00EA33E3"/>
    <w:rsid w:val="00EA6124"/>
    <w:rsid w:val="00EB3B19"/>
    <w:rsid w:val="00EB49C2"/>
    <w:rsid w:val="00EE1354"/>
    <w:rsid w:val="00F01A4E"/>
    <w:rsid w:val="00F02A6A"/>
    <w:rsid w:val="00F047F0"/>
    <w:rsid w:val="00F2004C"/>
    <w:rsid w:val="00F24FF3"/>
    <w:rsid w:val="00F27B64"/>
    <w:rsid w:val="00F3200D"/>
    <w:rsid w:val="00F373B0"/>
    <w:rsid w:val="00F4407B"/>
    <w:rsid w:val="00F50DE4"/>
    <w:rsid w:val="00F51E9F"/>
    <w:rsid w:val="00F54D3C"/>
    <w:rsid w:val="00F67666"/>
    <w:rsid w:val="00F93816"/>
    <w:rsid w:val="00F958FD"/>
    <w:rsid w:val="00F959F4"/>
    <w:rsid w:val="00FA5E25"/>
    <w:rsid w:val="00FB1C44"/>
    <w:rsid w:val="00FB4CDE"/>
    <w:rsid w:val="00FB6058"/>
    <w:rsid w:val="00FB7628"/>
    <w:rsid w:val="00FE7746"/>
    <w:rsid w:val="00FF18A7"/>
    <w:rsid w:val="00FF2C24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5A2"/>
  <w15:docId w15:val="{A7DC9CE3-F708-4AB8-A0AC-B643230E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E4"/>
    <w:pPr>
      <w:ind w:firstLine="0"/>
      <w:jc w:val="left"/>
    </w:pPr>
    <w:rPr>
      <w:rFonts w:eastAsia="Calibri"/>
    </w:rPr>
  </w:style>
  <w:style w:type="paragraph" w:styleId="1">
    <w:name w:val="heading 1"/>
    <w:basedOn w:val="a"/>
    <w:link w:val="10"/>
    <w:qFormat/>
    <w:rsid w:val="004A4D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01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C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373B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73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43D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D25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635B10"/>
    <w:rPr>
      <w:color w:val="0000FF"/>
      <w:u w:val="single"/>
    </w:rPr>
  </w:style>
  <w:style w:type="paragraph" w:styleId="a7">
    <w:name w:val="Body Text"/>
    <w:basedOn w:val="a"/>
    <w:link w:val="a8"/>
    <w:rsid w:val="009C44D2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9C44D2"/>
    <w:rPr>
      <w:rFonts w:ascii="Calibri" w:eastAsia="Times New Roman" w:hAnsi="Calibri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1B7659"/>
    <w:pPr>
      <w:jc w:val="center"/>
    </w:pPr>
    <w:rPr>
      <w:rFonts w:eastAsia="Times New Roman"/>
      <w:b/>
      <w:bCs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B765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F24F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45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45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4596"/>
    <w:rPr>
      <w:rFonts w:eastAsia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45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4596"/>
    <w:rPr>
      <w:rFonts w:eastAsia="Calibri"/>
      <w:b/>
      <w:bCs/>
      <w:sz w:val="20"/>
      <w:szCs w:val="20"/>
    </w:rPr>
  </w:style>
  <w:style w:type="paragraph" w:styleId="af0">
    <w:name w:val="No Spacing"/>
    <w:uiPriority w:val="1"/>
    <w:qFormat/>
    <w:rsid w:val="0077051E"/>
    <w:pPr>
      <w:ind w:firstLine="0"/>
      <w:jc w:val="left"/>
    </w:pPr>
    <w:rPr>
      <w:rFonts w:eastAsia="Times New Roman"/>
      <w:szCs w:val="20"/>
      <w:lang w:eastAsia="ru-RU"/>
    </w:rPr>
  </w:style>
  <w:style w:type="paragraph" w:customStyle="1" w:styleId="21">
    <w:name w:val="Основной текст 21"/>
    <w:basedOn w:val="a"/>
    <w:rsid w:val="00621F5C"/>
    <w:pPr>
      <w:ind w:firstLine="720"/>
    </w:pPr>
    <w:rPr>
      <w:rFonts w:eastAsia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7945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794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4B615A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DF1F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F1F23"/>
    <w:rPr>
      <w:rFonts w:eastAsia="Calibri"/>
    </w:rPr>
  </w:style>
  <w:style w:type="paragraph" w:styleId="af4">
    <w:name w:val="footer"/>
    <w:basedOn w:val="a"/>
    <w:link w:val="af5"/>
    <w:uiPriority w:val="99"/>
    <w:unhideWhenUsed/>
    <w:rsid w:val="00DF1F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F1F23"/>
    <w:rPr>
      <w:rFonts w:eastAsia="Calibri"/>
    </w:rPr>
  </w:style>
  <w:style w:type="character" w:styleId="af6">
    <w:name w:val="Strong"/>
    <w:basedOn w:val="a0"/>
    <w:uiPriority w:val="22"/>
    <w:qFormat/>
    <w:rsid w:val="003E3CD7"/>
    <w:rPr>
      <w:b/>
      <w:bCs/>
    </w:rPr>
  </w:style>
  <w:style w:type="character" w:customStyle="1" w:styleId="af7">
    <w:name w:val="Гипертекстовая ссылка"/>
    <w:basedOn w:val="a0"/>
    <w:qFormat/>
    <w:rsid w:val="00F959F4"/>
    <w:rPr>
      <w:b w:val="0"/>
      <w:color w:val="106BBE"/>
    </w:rPr>
  </w:style>
  <w:style w:type="character" w:customStyle="1" w:styleId="af8">
    <w:name w:val="Цветовое выделение для Текст"/>
    <w:qFormat/>
    <w:rsid w:val="00BF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anicalug-ln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75046AE5009F223FF3E183319D2296DE42C9876F8E467E04E38A0C6Bp1X4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796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107960/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AAFF-A767-45C7-BC41-D80E86BD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 PC</cp:lastModifiedBy>
  <cp:revision>156</cp:revision>
  <cp:lastPrinted>2025-01-13T09:12:00Z</cp:lastPrinted>
  <dcterms:created xsi:type="dcterms:W3CDTF">2023-11-22T11:32:00Z</dcterms:created>
  <dcterms:modified xsi:type="dcterms:W3CDTF">2025-01-30T13:51:00Z</dcterms:modified>
</cp:coreProperties>
</file>